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E16AD" w14:textId="70A4186B" w:rsidR="00062776" w:rsidRPr="000D1D16" w:rsidRDefault="00CC5A16" w:rsidP="00D84EB8">
      <w:pPr>
        <w:pStyle w:val="SemEspaamento"/>
        <w:spacing w:line="360" w:lineRule="auto"/>
        <w:ind w:left="2977"/>
        <w:jc w:val="both"/>
        <w:rPr>
          <w:rFonts w:ascii="Times New Roman" w:hAnsi="Times New Roman"/>
          <w:b/>
          <w:sz w:val="28"/>
          <w:szCs w:val="24"/>
        </w:rPr>
      </w:pPr>
      <w:r w:rsidRPr="000D1D16">
        <w:rPr>
          <w:rFonts w:ascii="Times New Roman" w:hAnsi="Times New Roman"/>
          <w:b/>
          <w:sz w:val="28"/>
          <w:szCs w:val="24"/>
        </w:rPr>
        <w:t xml:space="preserve">PROJETO DE LEI Nº </w:t>
      </w:r>
      <w:r w:rsidR="00767718">
        <w:rPr>
          <w:rFonts w:ascii="Times New Roman" w:hAnsi="Times New Roman"/>
          <w:b/>
          <w:sz w:val="28"/>
          <w:szCs w:val="24"/>
        </w:rPr>
        <w:t>22</w:t>
      </w:r>
      <w:r w:rsidR="000D3247" w:rsidRPr="000D1D16">
        <w:rPr>
          <w:rFonts w:ascii="Times New Roman" w:hAnsi="Times New Roman"/>
          <w:b/>
          <w:sz w:val="28"/>
          <w:szCs w:val="24"/>
        </w:rPr>
        <w:t>/</w:t>
      </w:r>
      <w:r w:rsidRPr="000D1D16">
        <w:rPr>
          <w:rFonts w:ascii="Times New Roman" w:hAnsi="Times New Roman"/>
          <w:b/>
          <w:sz w:val="28"/>
          <w:szCs w:val="24"/>
        </w:rPr>
        <w:t>202</w:t>
      </w:r>
      <w:r w:rsidR="008A5570" w:rsidRPr="000D1D16">
        <w:rPr>
          <w:rFonts w:ascii="Times New Roman" w:hAnsi="Times New Roman"/>
          <w:b/>
          <w:sz w:val="28"/>
          <w:szCs w:val="24"/>
        </w:rPr>
        <w:t>4</w:t>
      </w:r>
      <w:r w:rsidRPr="000D1D16">
        <w:rPr>
          <w:rFonts w:ascii="Times New Roman" w:hAnsi="Times New Roman"/>
          <w:b/>
          <w:sz w:val="28"/>
          <w:szCs w:val="24"/>
        </w:rPr>
        <w:t xml:space="preserve"> </w:t>
      </w:r>
      <w:r w:rsidR="00552C7F" w:rsidRPr="000D1D16">
        <w:rPr>
          <w:rFonts w:ascii="Times New Roman" w:hAnsi="Times New Roman"/>
          <w:b/>
          <w:sz w:val="28"/>
          <w:szCs w:val="24"/>
        </w:rPr>
        <w:t xml:space="preserve">- </w:t>
      </w:r>
      <w:r w:rsidRPr="000D1D16">
        <w:rPr>
          <w:rFonts w:ascii="Times New Roman" w:hAnsi="Times New Roman"/>
          <w:b/>
          <w:sz w:val="28"/>
          <w:szCs w:val="24"/>
        </w:rPr>
        <w:t xml:space="preserve">DO </w:t>
      </w:r>
      <w:r w:rsidR="00916E4A" w:rsidRPr="000D1D16">
        <w:rPr>
          <w:rFonts w:ascii="Times New Roman" w:hAnsi="Times New Roman"/>
          <w:b/>
          <w:sz w:val="28"/>
          <w:szCs w:val="24"/>
        </w:rPr>
        <w:t>LEGISLATIVO</w:t>
      </w:r>
    </w:p>
    <w:p w14:paraId="6A378930" w14:textId="77777777" w:rsidR="00BB1E90" w:rsidRPr="000D1D16" w:rsidRDefault="00BB1E90" w:rsidP="00D84EB8">
      <w:pPr>
        <w:pStyle w:val="SemEspaamento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</w:p>
    <w:p w14:paraId="4605B0D2" w14:textId="5D4CF843" w:rsidR="00B52E32" w:rsidRPr="000D1D16" w:rsidRDefault="00062776" w:rsidP="00D84EB8">
      <w:pPr>
        <w:spacing w:line="360" w:lineRule="auto"/>
        <w:ind w:left="2977"/>
        <w:jc w:val="both"/>
      </w:pPr>
      <w:r w:rsidRPr="000D1D16">
        <w:rPr>
          <w:b/>
        </w:rPr>
        <w:t>Súmula</w:t>
      </w:r>
      <w:r w:rsidRPr="000D1D16">
        <w:t xml:space="preserve">: </w:t>
      </w:r>
      <w:r w:rsidR="000217E2" w:rsidRPr="000D1D16">
        <w:t>Revoga as Leis Municipais nº 1.380/2006, 1.471/2007 e 2.026/2011.</w:t>
      </w:r>
    </w:p>
    <w:p w14:paraId="5575F04E" w14:textId="77777777" w:rsidR="000217E2" w:rsidRPr="000D1D16" w:rsidRDefault="000217E2" w:rsidP="00D84EB8">
      <w:pPr>
        <w:spacing w:line="360" w:lineRule="auto"/>
        <w:ind w:left="2977"/>
        <w:jc w:val="both"/>
      </w:pPr>
    </w:p>
    <w:p w14:paraId="192E4C5F" w14:textId="20349368" w:rsidR="00EC03BD" w:rsidRPr="000D1D16" w:rsidRDefault="00EC03BD" w:rsidP="00D84EB8">
      <w:pPr>
        <w:spacing w:line="360" w:lineRule="auto"/>
        <w:ind w:left="2977"/>
        <w:jc w:val="both"/>
      </w:pPr>
      <w:bookmarkStart w:id="0" w:name="_GoBack"/>
      <w:bookmarkEnd w:id="0"/>
    </w:p>
    <w:p w14:paraId="1C07CDC8" w14:textId="5BAB2A61" w:rsidR="00EC03BD" w:rsidRPr="000D1D16" w:rsidRDefault="00C2523C" w:rsidP="00D84EB8">
      <w:pPr>
        <w:spacing w:line="360" w:lineRule="auto"/>
        <w:jc w:val="both"/>
      </w:pPr>
      <w:r w:rsidRPr="000D1D16">
        <w:t>A CÂMARA MUNICIPAL DE IVAIPORÃ, ESTADO DO PARANÁ, APROVOU, E EU PR</w:t>
      </w:r>
      <w:r w:rsidR="00305F0D" w:rsidRPr="000D1D16">
        <w:t>EFEITO, SANCIONO A SEGUINTE LEI:</w:t>
      </w:r>
    </w:p>
    <w:p w14:paraId="1550F442" w14:textId="0A674426" w:rsidR="00563ACC" w:rsidRPr="000D1D16" w:rsidRDefault="00563ACC" w:rsidP="00D84EB8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14:paraId="36AE16CF" w14:textId="77777777" w:rsidR="00C2523C" w:rsidRPr="000D1D16" w:rsidRDefault="00C2523C" w:rsidP="00D84EB8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14:paraId="6BAA290E" w14:textId="5F9C5AD7" w:rsidR="000217E2" w:rsidRPr="000D1D16" w:rsidRDefault="00EC03BD" w:rsidP="00D84EB8">
      <w:pPr>
        <w:spacing w:line="360" w:lineRule="auto"/>
        <w:ind w:firstLine="567"/>
        <w:jc w:val="both"/>
      </w:pPr>
      <w:r w:rsidRPr="000D1D16">
        <w:rPr>
          <w:b/>
        </w:rPr>
        <w:t>Art. 1</w:t>
      </w:r>
      <w:proofErr w:type="gramStart"/>
      <w:r w:rsidRPr="000D1D16">
        <w:rPr>
          <w:b/>
        </w:rPr>
        <w:t>º</w:t>
      </w:r>
      <w:r w:rsidRPr="000D1D16">
        <w:t xml:space="preserve"> </w:t>
      </w:r>
      <w:r w:rsidR="00C2523C" w:rsidRPr="000D1D16">
        <w:t xml:space="preserve"> </w:t>
      </w:r>
      <w:r w:rsidR="000217E2" w:rsidRPr="000D1D16">
        <w:t>Ficam</w:t>
      </w:r>
      <w:proofErr w:type="gramEnd"/>
      <w:r w:rsidR="000217E2" w:rsidRPr="000D1D16">
        <w:t xml:space="preserve"> integralmente revogadas as Leis Municipais nº 1.380, de </w:t>
      </w:r>
      <w:r w:rsidR="000709FC">
        <w:t>25 de outubro de 2006,</w:t>
      </w:r>
      <w:r w:rsidR="000217E2" w:rsidRPr="000D1D16">
        <w:t xml:space="preserve"> Lei nº 1.471, de 6 de dezembro de 2007, e a Lei nº 2.026, de 28 de set</w:t>
      </w:r>
      <w:r w:rsidR="00074FFE" w:rsidRPr="000D1D16">
        <w:t>embro de 2011, que estabelece o horário de funcionamento dos bares e similares no Município de Ivaiporã.</w:t>
      </w:r>
    </w:p>
    <w:p w14:paraId="3D04ECDA" w14:textId="77777777" w:rsidR="000217E2" w:rsidRPr="000D1D16" w:rsidRDefault="000217E2" w:rsidP="00D84EB8">
      <w:pPr>
        <w:spacing w:line="360" w:lineRule="auto"/>
        <w:ind w:firstLine="567"/>
        <w:jc w:val="both"/>
      </w:pPr>
    </w:p>
    <w:p w14:paraId="337C8913" w14:textId="325BFE80" w:rsidR="00EC03BD" w:rsidRPr="000D1D16" w:rsidRDefault="00EC03BD" w:rsidP="00D84EB8">
      <w:pPr>
        <w:spacing w:line="360" w:lineRule="auto"/>
        <w:ind w:firstLine="567"/>
        <w:jc w:val="both"/>
      </w:pPr>
      <w:r w:rsidRPr="000D1D16">
        <w:rPr>
          <w:b/>
        </w:rPr>
        <w:t xml:space="preserve">Art. </w:t>
      </w:r>
      <w:r w:rsidR="00074FFE" w:rsidRPr="000D1D16">
        <w:rPr>
          <w:b/>
        </w:rPr>
        <w:t>2</w:t>
      </w:r>
      <w:proofErr w:type="gramStart"/>
      <w:r w:rsidRPr="000D1D16">
        <w:rPr>
          <w:b/>
        </w:rPr>
        <w:t>º</w:t>
      </w:r>
      <w:r w:rsidRPr="000D1D16">
        <w:t xml:space="preserve"> </w:t>
      </w:r>
      <w:r w:rsidR="005E0427" w:rsidRPr="000D1D16">
        <w:t xml:space="preserve"> </w:t>
      </w:r>
      <w:r w:rsidRPr="000D1D16">
        <w:t>Esta</w:t>
      </w:r>
      <w:proofErr w:type="gramEnd"/>
      <w:r w:rsidRPr="000D1D16">
        <w:t xml:space="preserve"> Lei entra em vigor na data de sua publicação.</w:t>
      </w:r>
    </w:p>
    <w:p w14:paraId="4EAA1D31" w14:textId="5900491B" w:rsidR="00316051" w:rsidRPr="000D1D16" w:rsidRDefault="00316051" w:rsidP="00D84EB8">
      <w:pPr>
        <w:spacing w:line="360" w:lineRule="auto"/>
        <w:ind w:firstLine="567"/>
        <w:jc w:val="both"/>
      </w:pPr>
    </w:p>
    <w:p w14:paraId="7B017DAD" w14:textId="100C7DAB" w:rsidR="00316051" w:rsidRDefault="00316051" w:rsidP="00D84EB8">
      <w:pPr>
        <w:spacing w:line="360" w:lineRule="auto"/>
        <w:ind w:firstLine="567"/>
        <w:jc w:val="both"/>
      </w:pPr>
      <w:r w:rsidRPr="000D1D16">
        <w:t xml:space="preserve">Plenário Vereador Pedro </w:t>
      </w:r>
      <w:proofErr w:type="spellStart"/>
      <w:r w:rsidRPr="000D1D16">
        <w:t>Goedert</w:t>
      </w:r>
      <w:proofErr w:type="spellEnd"/>
      <w:r w:rsidRPr="000D1D16">
        <w:t xml:space="preserve">, aos </w:t>
      </w:r>
      <w:r w:rsidR="000C4D5F" w:rsidRPr="000D1D16">
        <w:t>vinte e seis</w:t>
      </w:r>
      <w:r w:rsidRPr="000D1D16">
        <w:t xml:space="preserve"> dias do mês de </w:t>
      </w:r>
      <w:r w:rsidR="000C4D5F" w:rsidRPr="000D1D16">
        <w:t>agosto</w:t>
      </w:r>
      <w:r w:rsidRPr="000D1D16">
        <w:t xml:space="preserve"> do ano de dois mil e vinte e quatro (</w:t>
      </w:r>
      <w:r w:rsidR="000C4D5F" w:rsidRPr="000D1D16">
        <w:t>26</w:t>
      </w:r>
      <w:r w:rsidRPr="000D1D16">
        <w:t>/</w:t>
      </w:r>
      <w:r w:rsidR="000C4D5F" w:rsidRPr="000D1D16">
        <w:t>8</w:t>
      </w:r>
      <w:r w:rsidRPr="000D1D16">
        <w:t>/2024).</w:t>
      </w:r>
    </w:p>
    <w:p w14:paraId="4A3DC2E4" w14:textId="6B405283" w:rsidR="00C113E9" w:rsidRDefault="00C113E9" w:rsidP="00D84EB8">
      <w:pPr>
        <w:spacing w:line="360" w:lineRule="auto"/>
        <w:ind w:firstLine="567"/>
        <w:jc w:val="both"/>
      </w:pPr>
    </w:p>
    <w:p w14:paraId="1DAA638D" w14:textId="2CB9EAB8" w:rsidR="00C113E9" w:rsidRDefault="00C113E9" w:rsidP="00D84EB8">
      <w:pPr>
        <w:spacing w:line="360" w:lineRule="auto"/>
        <w:ind w:firstLine="567"/>
        <w:jc w:val="both"/>
      </w:pPr>
    </w:p>
    <w:p w14:paraId="736E6E28" w14:textId="77777777" w:rsidR="00C113E9" w:rsidRDefault="00C113E9" w:rsidP="00D84EB8">
      <w:pPr>
        <w:spacing w:line="360" w:lineRule="auto"/>
        <w:ind w:firstLine="567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113E9" w14:paraId="09652AAC" w14:textId="77777777" w:rsidTr="00C113E9">
        <w:tc>
          <w:tcPr>
            <w:tcW w:w="3114" w:type="dxa"/>
          </w:tcPr>
          <w:p w14:paraId="34A18E6C" w14:textId="2C40188A" w:rsidR="00C113E9" w:rsidRDefault="00C113E9" w:rsidP="00C113E9">
            <w:pPr>
              <w:jc w:val="center"/>
            </w:pPr>
            <w:r w:rsidRPr="000D1D16">
              <w:t xml:space="preserve">Gertrudes </w:t>
            </w:r>
            <w:proofErr w:type="spellStart"/>
            <w:r w:rsidRPr="000D1D16">
              <w:t>Bernardy</w:t>
            </w:r>
            <w:proofErr w:type="spellEnd"/>
          </w:p>
        </w:tc>
        <w:tc>
          <w:tcPr>
            <w:tcW w:w="3115" w:type="dxa"/>
          </w:tcPr>
          <w:p w14:paraId="34E19E7A" w14:textId="06B7CBAA" w:rsidR="00C113E9" w:rsidRDefault="00C113E9" w:rsidP="00C113E9">
            <w:pPr>
              <w:jc w:val="center"/>
            </w:pPr>
            <w:r>
              <w:t>Sandra Mara</w:t>
            </w:r>
          </w:p>
        </w:tc>
        <w:tc>
          <w:tcPr>
            <w:tcW w:w="3115" w:type="dxa"/>
          </w:tcPr>
          <w:p w14:paraId="4E896E9C" w14:textId="3B3412B3" w:rsidR="00C113E9" w:rsidRDefault="00C113E9" w:rsidP="00C113E9">
            <w:pPr>
              <w:jc w:val="center"/>
            </w:pPr>
            <w:r>
              <w:t xml:space="preserve">Emerson </w:t>
            </w:r>
            <w:proofErr w:type="spellStart"/>
            <w:r>
              <w:t>Bertotti</w:t>
            </w:r>
            <w:proofErr w:type="spellEnd"/>
          </w:p>
        </w:tc>
      </w:tr>
      <w:tr w:rsidR="00C113E9" w14:paraId="1753FFDE" w14:textId="77777777" w:rsidTr="00C113E9">
        <w:tc>
          <w:tcPr>
            <w:tcW w:w="3114" w:type="dxa"/>
          </w:tcPr>
          <w:p w14:paraId="0922AD5A" w14:textId="6148F4A7" w:rsidR="00C113E9" w:rsidRPr="00C113E9" w:rsidRDefault="00C113E9" w:rsidP="00C113E9">
            <w:pPr>
              <w:jc w:val="center"/>
              <w:rPr>
                <w:b/>
              </w:rPr>
            </w:pPr>
            <w:r w:rsidRPr="000D1D16">
              <w:rPr>
                <w:b/>
              </w:rPr>
              <w:t>Vereadora</w:t>
            </w:r>
          </w:p>
        </w:tc>
        <w:tc>
          <w:tcPr>
            <w:tcW w:w="3115" w:type="dxa"/>
          </w:tcPr>
          <w:p w14:paraId="12611743" w14:textId="5CEDB3A3" w:rsidR="00C113E9" w:rsidRPr="00C113E9" w:rsidRDefault="00C113E9" w:rsidP="00C113E9">
            <w:pPr>
              <w:jc w:val="center"/>
              <w:rPr>
                <w:b/>
              </w:rPr>
            </w:pPr>
            <w:r w:rsidRPr="000D1D16">
              <w:rPr>
                <w:b/>
              </w:rPr>
              <w:t>Vereadora</w:t>
            </w:r>
          </w:p>
        </w:tc>
        <w:tc>
          <w:tcPr>
            <w:tcW w:w="3115" w:type="dxa"/>
          </w:tcPr>
          <w:p w14:paraId="31C61658" w14:textId="3FFFB34D" w:rsidR="00C113E9" w:rsidRPr="00C113E9" w:rsidRDefault="00C113E9" w:rsidP="00C113E9">
            <w:pPr>
              <w:jc w:val="center"/>
              <w:rPr>
                <w:b/>
              </w:rPr>
            </w:pPr>
            <w:r>
              <w:rPr>
                <w:b/>
              </w:rPr>
              <w:t>Vereador</w:t>
            </w:r>
          </w:p>
        </w:tc>
      </w:tr>
    </w:tbl>
    <w:p w14:paraId="16CC54D2" w14:textId="6E84E226" w:rsidR="00C113E9" w:rsidRDefault="00C113E9" w:rsidP="00D84EB8">
      <w:pPr>
        <w:spacing w:line="360" w:lineRule="auto"/>
        <w:ind w:firstLine="567"/>
        <w:jc w:val="both"/>
      </w:pPr>
    </w:p>
    <w:p w14:paraId="7AE4C21D" w14:textId="34F7CB8C" w:rsidR="00C113E9" w:rsidRDefault="00C113E9" w:rsidP="00D84EB8">
      <w:pPr>
        <w:spacing w:line="360" w:lineRule="auto"/>
        <w:ind w:firstLine="567"/>
        <w:jc w:val="both"/>
      </w:pPr>
    </w:p>
    <w:p w14:paraId="21487AD3" w14:textId="749CB6A2" w:rsidR="00C113E9" w:rsidRDefault="00C113E9" w:rsidP="00D84EB8">
      <w:pPr>
        <w:spacing w:line="360" w:lineRule="auto"/>
        <w:ind w:firstLine="567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13E9" w14:paraId="1E270FDB" w14:textId="77777777" w:rsidTr="00C113E9">
        <w:tc>
          <w:tcPr>
            <w:tcW w:w="4672" w:type="dxa"/>
          </w:tcPr>
          <w:p w14:paraId="6BDB885B" w14:textId="37F0968C" w:rsidR="00C113E9" w:rsidRDefault="00C113E9" w:rsidP="00C113E9">
            <w:pPr>
              <w:jc w:val="center"/>
            </w:pPr>
            <w:r>
              <w:t>José Carniato</w:t>
            </w:r>
          </w:p>
        </w:tc>
        <w:tc>
          <w:tcPr>
            <w:tcW w:w="4672" w:type="dxa"/>
          </w:tcPr>
          <w:p w14:paraId="600AECB0" w14:textId="3A5DEAA6" w:rsidR="00C113E9" w:rsidRDefault="00C113E9" w:rsidP="00C113E9">
            <w:pPr>
              <w:jc w:val="center"/>
            </w:pPr>
            <w:r>
              <w:t>José Maria Carneiro</w:t>
            </w:r>
          </w:p>
        </w:tc>
      </w:tr>
      <w:tr w:rsidR="00C113E9" w14:paraId="3FB5870D" w14:textId="77777777" w:rsidTr="00C113E9">
        <w:tc>
          <w:tcPr>
            <w:tcW w:w="4672" w:type="dxa"/>
          </w:tcPr>
          <w:p w14:paraId="5B97F7F5" w14:textId="4F8E7860" w:rsidR="00C113E9" w:rsidRDefault="00C113E9" w:rsidP="00C113E9">
            <w:pPr>
              <w:jc w:val="center"/>
            </w:pPr>
            <w:r>
              <w:rPr>
                <w:b/>
              </w:rPr>
              <w:t>Vereador</w:t>
            </w:r>
          </w:p>
        </w:tc>
        <w:tc>
          <w:tcPr>
            <w:tcW w:w="4672" w:type="dxa"/>
          </w:tcPr>
          <w:p w14:paraId="70106311" w14:textId="27ACC7D4" w:rsidR="00C113E9" w:rsidRDefault="00C113E9" w:rsidP="00C113E9">
            <w:pPr>
              <w:jc w:val="center"/>
            </w:pPr>
            <w:r>
              <w:rPr>
                <w:b/>
              </w:rPr>
              <w:t>Vereador</w:t>
            </w:r>
          </w:p>
        </w:tc>
      </w:tr>
    </w:tbl>
    <w:p w14:paraId="7803819A" w14:textId="398FDECA" w:rsidR="00C113E9" w:rsidRDefault="00C113E9" w:rsidP="00D84EB8">
      <w:pPr>
        <w:spacing w:line="360" w:lineRule="auto"/>
        <w:ind w:firstLine="567"/>
        <w:jc w:val="both"/>
      </w:pPr>
    </w:p>
    <w:p w14:paraId="5E5F2282" w14:textId="122BA0AC" w:rsidR="003529B3" w:rsidRPr="000D1D16" w:rsidRDefault="003529B3" w:rsidP="005E0427">
      <w:pPr>
        <w:spacing w:line="276" w:lineRule="auto"/>
        <w:jc w:val="both"/>
        <w:rPr>
          <w:rFonts w:eastAsia="Calibri"/>
          <w:b/>
        </w:rPr>
      </w:pPr>
      <w:r w:rsidRPr="000D1D16">
        <w:rPr>
          <w:rFonts w:eastAsia="Calibri"/>
          <w:b/>
        </w:rPr>
        <w:br w:type="page"/>
      </w:r>
    </w:p>
    <w:p w14:paraId="0EBCA976" w14:textId="59F59C8F" w:rsidR="004E7078" w:rsidRPr="00C113E9" w:rsidRDefault="00316051" w:rsidP="00C113E9">
      <w:pPr>
        <w:autoSpaceDE w:val="0"/>
        <w:autoSpaceDN w:val="0"/>
        <w:adjustRightInd w:val="0"/>
        <w:spacing w:line="360" w:lineRule="auto"/>
        <w:jc w:val="both"/>
        <w:rPr>
          <w:b/>
          <w:sz w:val="28"/>
        </w:rPr>
      </w:pPr>
      <w:r w:rsidRPr="00C113E9">
        <w:rPr>
          <w:b/>
          <w:sz w:val="28"/>
        </w:rPr>
        <w:lastRenderedPageBreak/>
        <w:t xml:space="preserve">MENSAGEM DE JUSTIFICATIVA DO PROJETO DE LEI Nº </w:t>
      </w:r>
      <w:r w:rsidR="00767718">
        <w:rPr>
          <w:b/>
          <w:sz w:val="28"/>
        </w:rPr>
        <w:t>22</w:t>
      </w:r>
      <w:r w:rsidR="003C1ACD" w:rsidRPr="00C113E9">
        <w:rPr>
          <w:b/>
          <w:sz w:val="28"/>
        </w:rPr>
        <w:t>/2024</w:t>
      </w:r>
    </w:p>
    <w:p w14:paraId="6F9548C4" w14:textId="4D1567EF" w:rsidR="003C1ACD" w:rsidRPr="000D1D16" w:rsidRDefault="003C1ACD" w:rsidP="00C113E9">
      <w:pPr>
        <w:autoSpaceDE w:val="0"/>
        <w:autoSpaceDN w:val="0"/>
        <w:adjustRightInd w:val="0"/>
        <w:spacing w:line="360" w:lineRule="auto"/>
        <w:jc w:val="both"/>
      </w:pPr>
    </w:p>
    <w:p w14:paraId="494128D8" w14:textId="77777777" w:rsidR="003C1ACD" w:rsidRPr="000D1D16" w:rsidRDefault="003C1ACD" w:rsidP="00C113E9">
      <w:pPr>
        <w:autoSpaceDE w:val="0"/>
        <w:autoSpaceDN w:val="0"/>
        <w:adjustRightInd w:val="0"/>
        <w:spacing w:line="360" w:lineRule="auto"/>
        <w:jc w:val="both"/>
      </w:pPr>
    </w:p>
    <w:p w14:paraId="167FCC7E" w14:textId="562822DE" w:rsidR="00316051" w:rsidRPr="000D1D16" w:rsidRDefault="00316051" w:rsidP="00C113E9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0D1D16">
        <w:t>Nobre Presidente,</w:t>
      </w:r>
    </w:p>
    <w:p w14:paraId="194E7C63" w14:textId="36CCEEC6" w:rsidR="00316051" w:rsidRDefault="00316051" w:rsidP="00C113E9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0D1D16">
        <w:t xml:space="preserve">Nobres </w:t>
      </w:r>
      <w:r w:rsidR="002B5E6C" w:rsidRPr="000D1D16">
        <w:t>Vereadores</w:t>
      </w:r>
      <w:r w:rsidRPr="000D1D16">
        <w:t>,</w:t>
      </w:r>
    </w:p>
    <w:p w14:paraId="6EF0FE77" w14:textId="77777777" w:rsidR="00C113E9" w:rsidRPr="000D1D16" w:rsidRDefault="00C113E9" w:rsidP="00C113E9">
      <w:pPr>
        <w:autoSpaceDE w:val="0"/>
        <w:autoSpaceDN w:val="0"/>
        <w:adjustRightInd w:val="0"/>
        <w:spacing w:line="360" w:lineRule="auto"/>
        <w:ind w:firstLine="567"/>
        <w:jc w:val="both"/>
      </w:pPr>
    </w:p>
    <w:p w14:paraId="6141AE4B" w14:textId="77DC16F6" w:rsidR="00FF7A6A" w:rsidRPr="000D1D16" w:rsidRDefault="00316051" w:rsidP="00C113E9">
      <w:pPr>
        <w:spacing w:line="360" w:lineRule="auto"/>
        <w:ind w:firstLine="567"/>
        <w:jc w:val="both"/>
      </w:pPr>
      <w:r w:rsidRPr="000D1D16">
        <w:t xml:space="preserve">Submeto à elevada apreciação desta Egrégia Câmara Municipal de </w:t>
      </w:r>
      <w:r w:rsidR="00221453" w:rsidRPr="000D1D16">
        <w:t xml:space="preserve">Ivaiporã </w:t>
      </w:r>
      <w:r w:rsidRPr="000D1D16">
        <w:t xml:space="preserve">a presente proposição que </w:t>
      </w:r>
      <w:r w:rsidR="002B5E6C" w:rsidRPr="000D1D16">
        <w:t xml:space="preserve">tem por objetivo </w:t>
      </w:r>
      <w:r w:rsidR="00FF7A6A" w:rsidRPr="000D1D16">
        <w:t>revoga</w:t>
      </w:r>
      <w:r w:rsidR="002B5E6C" w:rsidRPr="000D1D16">
        <w:t>r</w:t>
      </w:r>
      <w:r w:rsidR="00FF7A6A" w:rsidRPr="000D1D16">
        <w:t xml:space="preserve"> as Leis Municipais nº 1.380, de </w:t>
      </w:r>
      <w:r w:rsidR="0081530B" w:rsidRPr="000D1D16">
        <w:t>25 de outubro de 2006</w:t>
      </w:r>
      <w:r w:rsidR="00FF7A6A" w:rsidRPr="000D1D16">
        <w:t>, 1.471, de 6 de dezembro de 2007</w:t>
      </w:r>
      <w:r w:rsidR="002B5E6C" w:rsidRPr="000D1D16">
        <w:t>, e</w:t>
      </w:r>
      <w:r w:rsidR="00FF7A6A" w:rsidRPr="000D1D16">
        <w:t xml:space="preserve"> 2.026, de 28 de setembro de 2011, que estabelece o horário de funcionamento dos bares e similares no Município de Ivaiporã.</w:t>
      </w:r>
    </w:p>
    <w:p w14:paraId="5D389C90" w14:textId="13EDF6BA" w:rsidR="00316051" w:rsidRPr="000D1D16" w:rsidRDefault="00316051" w:rsidP="00C113E9">
      <w:pPr>
        <w:spacing w:line="360" w:lineRule="auto"/>
        <w:ind w:firstLine="567"/>
        <w:jc w:val="both"/>
      </w:pPr>
      <w:r w:rsidRPr="000D1D16">
        <w:t xml:space="preserve">A proposta se justifica pelo fato de que </w:t>
      </w:r>
      <w:r w:rsidR="00646DA2" w:rsidRPr="000D1D16">
        <w:t>através da Lei Complementa</w:t>
      </w:r>
      <w:r w:rsidR="00D3424E" w:rsidRPr="000D1D16">
        <w:t>r nº 41, de 9 de junho de 2022 (Código de Posturas)</w:t>
      </w:r>
      <w:r w:rsidR="005133E1" w:rsidRPr="000D1D16">
        <w:t xml:space="preserve">, </w:t>
      </w:r>
      <w:r w:rsidR="0081530B" w:rsidRPr="000D1D16">
        <w:t>revogou tacitamente a Lei nº 1.380/2006</w:t>
      </w:r>
      <w:r w:rsidR="002B5E6C" w:rsidRPr="000D1D16">
        <w:t xml:space="preserve"> e suas alterações</w:t>
      </w:r>
      <w:r w:rsidR="0081530B" w:rsidRPr="000D1D16">
        <w:t>, pois o referido Código estab</w:t>
      </w:r>
      <w:r w:rsidR="005133E1" w:rsidRPr="000D1D16">
        <w:t>elece o seguinte:</w:t>
      </w:r>
    </w:p>
    <w:p w14:paraId="49658C99" w14:textId="57CF9CC0" w:rsidR="00D3424E" w:rsidRPr="000D1D16" w:rsidRDefault="00D3424E" w:rsidP="00C113E9">
      <w:pPr>
        <w:spacing w:line="360" w:lineRule="auto"/>
        <w:ind w:firstLine="567"/>
        <w:jc w:val="both"/>
      </w:pPr>
    </w:p>
    <w:p w14:paraId="5F6C076D" w14:textId="320E3BC0" w:rsidR="005133E1" w:rsidRPr="000D1D16" w:rsidRDefault="00D3424E" w:rsidP="00C113E9">
      <w:pPr>
        <w:spacing w:line="360" w:lineRule="auto"/>
        <w:ind w:left="2268"/>
        <w:jc w:val="both"/>
        <w:rPr>
          <w:sz w:val="22"/>
          <w:szCs w:val="22"/>
        </w:rPr>
      </w:pPr>
      <w:bookmarkStart w:id="1" w:name="artigo_18"/>
      <w:r w:rsidRPr="000D1D16">
        <w:rPr>
          <w:sz w:val="22"/>
          <w:szCs w:val="22"/>
        </w:rPr>
        <w:t>Art. 18.</w:t>
      </w:r>
      <w:bookmarkEnd w:id="1"/>
      <w:r w:rsidR="005133E1" w:rsidRPr="000D1D16">
        <w:rPr>
          <w:sz w:val="22"/>
          <w:szCs w:val="22"/>
        </w:rPr>
        <w:t xml:space="preserve">  </w:t>
      </w:r>
      <w:r w:rsidRPr="000D1D16">
        <w:rPr>
          <w:sz w:val="22"/>
          <w:szCs w:val="22"/>
          <w:u w:val="single"/>
        </w:rPr>
        <w:t>O horário de funcionamento ao público dos estabelecimentos industriais, comerciais e prestadores de serviços</w:t>
      </w:r>
      <w:r w:rsidRPr="000D1D16">
        <w:rPr>
          <w:sz w:val="22"/>
          <w:szCs w:val="22"/>
        </w:rPr>
        <w:t xml:space="preserve">, respeitadas as restrições previstas nesta lei, </w:t>
      </w:r>
      <w:r w:rsidRPr="000D1D16">
        <w:rPr>
          <w:b/>
          <w:sz w:val="22"/>
          <w:szCs w:val="22"/>
          <w:u w:val="single"/>
        </w:rPr>
        <w:t>será livre</w:t>
      </w:r>
      <w:r w:rsidRPr="000D1D16">
        <w:rPr>
          <w:sz w:val="22"/>
          <w:szCs w:val="22"/>
        </w:rPr>
        <w:t>, observados os preceitos de legislação especificamente aplicada à atividade ou dela decorrente.</w:t>
      </w:r>
    </w:p>
    <w:p w14:paraId="31ED955B" w14:textId="7295A489" w:rsidR="005133E1" w:rsidRPr="000D1D16" w:rsidRDefault="00D3424E" w:rsidP="00C113E9">
      <w:pPr>
        <w:spacing w:line="360" w:lineRule="auto"/>
        <w:ind w:left="2268"/>
        <w:jc w:val="both"/>
        <w:rPr>
          <w:sz w:val="22"/>
          <w:szCs w:val="22"/>
        </w:rPr>
      </w:pPr>
      <w:r w:rsidRPr="000D1D16">
        <w:rPr>
          <w:sz w:val="22"/>
          <w:szCs w:val="22"/>
        </w:rPr>
        <w:t>§ 1</w:t>
      </w:r>
      <w:proofErr w:type="gramStart"/>
      <w:r w:rsidRPr="000D1D16">
        <w:rPr>
          <w:sz w:val="22"/>
          <w:szCs w:val="22"/>
        </w:rPr>
        <w:t xml:space="preserve">º </w:t>
      </w:r>
      <w:r w:rsidR="006C3B17" w:rsidRPr="000D1D16">
        <w:rPr>
          <w:sz w:val="22"/>
          <w:szCs w:val="22"/>
        </w:rPr>
        <w:t xml:space="preserve"> </w:t>
      </w:r>
      <w:r w:rsidRPr="000D1D16">
        <w:rPr>
          <w:sz w:val="22"/>
          <w:szCs w:val="22"/>
        </w:rPr>
        <w:t>A</w:t>
      </w:r>
      <w:proofErr w:type="gramEnd"/>
      <w:r w:rsidRPr="000D1D16">
        <w:rPr>
          <w:sz w:val="22"/>
          <w:szCs w:val="22"/>
        </w:rPr>
        <w:t xml:space="preserve"> pedido dos interessados, poderá ser expedida autorização especial para antecipação ou prorrogação do horário de funcionamento dos estabelecimentos comerciais, industriais e de prestação de serviço, a título precário, e por prazo determinado.</w:t>
      </w:r>
    </w:p>
    <w:p w14:paraId="10A82D26" w14:textId="04E8D08F" w:rsidR="005133E1" w:rsidRPr="000D1D16" w:rsidRDefault="00D3424E" w:rsidP="00C113E9">
      <w:pPr>
        <w:spacing w:line="360" w:lineRule="auto"/>
        <w:ind w:left="2268"/>
        <w:jc w:val="both"/>
        <w:rPr>
          <w:sz w:val="22"/>
          <w:szCs w:val="22"/>
        </w:rPr>
      </w:pPr>
      <w:r w:rsidRPr="000D1D16">
        <w:rPr>
          <w:sz w:val="22"/>
          <w:szCs w:val="22"/>
        </w:rPr>
        <w:t>§ 2</w:t>
      </w:r>
      <w:proofErr w:type="gramStart"/>
      <w:r w:rsidRPr="000D1D16">
        <w:rPr>
          <w:sz w:val="22"/>
          <w:szCs w:val="22"/>
        </w:rPr>
        <w:t>º</w:t>
      </w:r>
      <w:r w:rsidR="006C3B17" w:rsidRPr="000D1D16">
        <w:rPr>
          <w:sz w:val="22"/>
          <w:szCs w:val="22"/>
        </w:rPr>
        <w:t xml:space="preserve"> </w:t>
      </w:r>
      <w:r w:rsidRPr="000D1D16">
        <w:rPr>
          <w:sz w:val="22"/>
          <w:szCs w:val="22"/>
        </w:rPr>
        <w:t xml:space="preserve"> As</w:t>
      </w:r>
      <w:proofErr w:type="gramEnd"/>
      <w:r w:rsidRPr="000D1D16">
        <w:rPr>
          <w:sz w:val="22"/>
          <w:szCs w:val="22"/>
        </w:rPr>
        <w:t xml:space="preserve"> atividades exercidas em zonas residenciais poderão ter seu horário limitado.</w:t>
      </w:r>
    </w:p>
    <w:p w14:paraId="52AA37FC" w14:textId="71AFEB75" w:rsidR="005133E1" w:rsidRPr="000D1D16" w:rsidRDefault="00D3424E" w:rsidP="00C113E9">
      <w:pPr>
        <w:spacing w:line="360" w:lineRule="auto"/>
        <w:ind w:left="2268"/>
        <w:jc w:val="both"/>
        <w:rPr>
          <w:sz w:val="22"/>
          <w:szCs w:val="22"/>
        </w:rPr>
      </w:pPr>
      <w:r w:rsidRPr="000D1D16">
        <w:rPr>
          <w:sz w:val="22"/>
          <w:szCs w:val="22"/>
        </w:rPr>
        <w:t>§ 3</w:t>
      </w:r>
      <w:proofErr w:type="gramStart"/>
      <w:r w:rsidRPr="000D1D16">
        <w:rPr>
          <w:sz w:val="22"/>
          <w:szCs w:val="22"/>
        </w:rPr>
        <w:t>º</w:t>
      </w:r>
      <w:r w:rsidR="006C3B17" w:rsidRPr="000D1D16">
        <w:rPr>
          <w:sz w:val="22"/>
          <w:szCs w:val="22"/>
        </w:rPr>
        <w:t xml:space="preserve"> </w:t>
      </w:r>
      <w:r w:rsidRPr="000D1D16">
        <w:rPr>
          <w:sz w:val="22"/>
          <w:szCs w:val="22"/>
        </w:rPr>
        <w:t xml:space="preserve"> As</w:t>
      </w:r>
      <w:proofErr w:type="gramEnd"/>
      <w:r w:rsidRPr="000D1D16">
        <w:rPr>
          <w:sz w:val="22"/>
          <w:szCs w:val="22"/>
        </w:rPr>
        <w:t xml:space="preserve"> convenções coletivas de trabalho e os acordos coletivos, firmados entre os sindicatos patronais e de trabalhadores, serão considerados para os fins relacionados à ampliação do horário de funcionamento dos estabelecimentos afetos aos respectivos acordos e convenções, devendo ser concedida Autorização Especial por parte do órgão municipal competente.</w:t>
      </w:r>
    </w:p>
    <w:p w14:paraId="52BD636A" w14:textId="4140E577" w:rsidR="00D3424E" w:rsidRPr="000D1D16" w:rsidRDefault="00D3424E" w:rsidP="00C113E9">
      <w:pPr>
        <w:spacing w:line="360" w:lineRule="auto"/>
        <w:ind w:left="2268"/>
        <w:jc w:val="both"/>
        <w:rPr>
          <w:sz w:val="22"/>
          <w:szCs w:val="22"/>
        </w:rPr>
      </w:pPr>
      <w:r w:rsidRPr="000D1D16">
        <w:rPr>
          <w:sz w:val="22"/>
          <w:szCs w:val="22"/>
        </w:rPr>
        <w:t>§ 4</w:t>
      </w:r>
      <w:proofErr w:type="gramStart"/>
      <w:r w:rsidRPr="000D1D16">
        <w:rPr>
          <w:sz w:val="22"/>
          <w:szCs w:val="22"/>
        </w:rPr>
        <w:t>º</w:t>
      </w:r>
      <w:r w:rsidR="006C3B17" w:rsidRPr="000D1D16">
        <w:rPr>
          <w:sz w:val="22"/>
          <w:szCs w:val="22"/>
        </w:rPr>
        <w:t xml:space="preserve"> </w:t>
      </w:r>
      <w:r w:rsidRPr="000D1D16">
        <w:rPr>
          <w:sz w:val="22"/>
          <w:szCs w:val="22"/>
        </w:rPr>
        <w:t xml:space="preserve"> </w:t>
      </w:r>
      <w:r w:rsidRPr="000D1D16">
        <w:rPr>
          <w:sz w:val="22"/>
          <w:szCs w:val="22"/>
          <w:u w:val="single"/>
        </w:rPr>
        <w:t>Poderá</w:t>
      </w:r>
      <w:proofErr w:type="gramEnd"/>
      <w:r w:rsidRPr="000D1D16">
        <w:rPr>
          <w:sz w:val="22"/>
          <w:szCs w:val="22"/>
          <w:u w:val="single"/>
        </w:rPr>
        <w:t xml:space="preserve"> o Poder Público estabelecer, </w:t>
      </w:r>
      <w:r w:rsidRPr="000D1D16">
        <w:rPr>
          <w:b/>
          <w:sz w:val="22"/>
          <w:szCs w:val="22"/>
          <w:u w:val="single"/>
        </w:rPr>
        <w:t>por decreto</w:t>
      </w:r>
      <w:r w:rsidRPr="000D1D16">
        <w:rPr>
          <w:sz w:val="22"/>
          <w:szCs w:val="22"/>
        </w:rPr>
        <w:t>, restrições quanto ao horário de funcionamento, e demais limitações que julgar convenientes e oportunas, como medida preventiva para os fins de segurança pública, proteção sanitária, dentre outras decorrentes, especialmente de situações excepcionais.</w:t>
      </w:r>
    </w:p>
    <w:p w14:paraId="6163EAA9" w14:textId="4AD3B829" w:rsidR="00D3424E" w:rsidRPr="000D1D16" w:rsidRDefault="00D3424E" w:rsidP="00C113E9">
      <w:pPr>
        <w:spacing w:line="360" w:lineRule="auto"/>
        <w:ind w:firstLine="567"/>
        <w:jc w:val="both"/>
      </w:pPr>
    </w:p>
    <w:p w14:paraId="374CCA4C" w14:textId="1CFA2095" w:rsidR="00426BD0" w:rsidRPr="000D1D16" w:rsidRDefault="00426BD0" w:rsidP="00C113E9">
      <w:pPr>
        <w:spacing w:line="360" w:lineRule="auto"/>
        <w:ind w:firstLine="567"/>
        <w:jc w:val="both"/>
      </w:pPr>
      <w:r w:rsidRPr="000D1D16">
        <w:lastRenderedPageBreak/>
        <w:t xml:space="preserve">Importante frisar que </w:t>
      </w:r>
      <w:r w:rsidR="00994517" w:rsidRPr="000D1D16">
        <w:t>o Dec</w:t>
      </w:r>
      <w:r w:rsidR="00793FC2" w:rsidRPr="000D1D16">
        <w:t xml:space="preserve">reto-Lei nº 4.657/1942, </w:t>
      </w:r>
      <w:r w:rsidR="006C3B17" w:rsidRPr="000D1D16">
        <w:t>declara o seguinte:</w:t>
      </w:r>
    </w:p>
    <w:p w14:paraId="42C0B252" w14:textId="77777777" w:rsidR="00973A7A" w:rsidRPr="000D1D16" w:rsidRDefault="00973A7A" w:rsidP="00C113E9">
      <w:pPr>
        <w:spacing w:line="360" w:lineRule="auto"/>
        <w:ind w:firstLine="567"/>
        <w:jc w:val="both"/>
      </w:pPr>
    </w:p>
    <w:p w14:paraId="3325E17D" w14:textId="20B4DAEC" w:rsidR="00D3424E" w:rsidRPr="000D1D16" w:rsidRDefault="00D3424E" w:rsidP="00C113E9">
      <w:pPr>
        <w:spacing w:line="360" w:lineRule="auto"/>
        <w:ind w:left="2268"/>
        <w:jc w:val="both"/>
        <w:rPr>
          <w:sz w:val="22"/>
          <w:szCs w:val="22"/>
        </w:rPr>
      </w:pPr>
      <w:r w:rsidRPr="000D1D16">
        <w:rPr>
          <w:sz w:val="22"/>
          <w:szCs w:val="22"/>
        </w:rPr>
        <w:t>Art.</w:t>
      </w:r>
      <w:r w:rsidR="006C3B17" w:rsidRPr="000D1D16">
        <w:rPr>
          <w:sz w:val="22"/>
          <w:szCs w:val="22"/>
        </w:rPr>
        <w:t xml:space="preserve"> </w:t>
      </w:r>
      <w:r w:rsidRPr="000D1D16">
        <w:rPr>
          <w:sz w:val="22"/>
          <w:szCs w:val="22"/>
        </w:rPr>
        <w:t>2</w:t>
      </w:r>
      <w:proofErr w:type="gramStart"/>
      <w:r w:rsidR="006C3B17" w:rsidRPr="000D1D16">
        <w:rPr>
          <w:sz w:val="22"/>
          <w:szCs w:val="22"/>
        </w:rPr>
        <w:t xml:space="preserve">º  </w:t>
      </w:r>
      <w:r w:rsidRPr="000D1D16">
        <w:rPr>
          <w:sz w:val="22"/>
          <w:szCs w:val="22"/>
        </w:rPr>
        <w:t>Não</w:t>
      </w:r>
      <w:proofErr w:type="gramEnd"/>
      <w:r w:rsidRPr="000D1D16">
        <w:rPr>
          <w:sz w:val="22"/>
          <w:szCs w:val="22"/>
        </w:rPr>
        <w:t xml:space="preserve"> se destinando à vigência temporária, </w:t>
      </w:r>
      <w:r w:rsidRPr="000D1D16">
        <w:rPr>
          <w:sz w:val="22"/>
          <w:szCs w:val="22"/>
          <w:u w:val="single"/>
        </w:rPr>
        <w:t>a lei terá vigor até que outra a modifique</w:t>
      </w:r>
      <w:r w:rsidRPr="000D1D16">
        <w:rPr>
          <w:sz w:val="22"/>
          <w:szCs w:val="22"/>
        </w:rPr>
        <w:t xml:space="preserve"> ou revogue.</w:t>
      </w:r>
    </w:p>
    <w:p w14:paraId="4F483926" w14:textId="6F3AE3C5" w:rsidR="00D3424E" w:rsidRPr="000D1D16" w:rsidRDefault="00D3424E" w:rsidP="00C113E9">
      <w:pPr>
        <w:spacing w:line="360" w:lineRule="auto"/>
        <w:ind w:left="2268"/>
        <w:jc w:val="both"/>
        <w:rPr>
          <w:sz w:val="22"/>
          <w:szCs w:val="22"/>
        </w:rPr>
      </w:pPr>
      <w:r w:rsidRPr="000D1D16">
        <w:rPr>
          <w:sz w:val="22"/>
          <w:szCs w:val="22"/>
        </w:rPr>
        <w:t>§ 1</w:t>
      </w:r>
      <w:proofErr w:type="gramStart"/>
      <w:r w:rsidR="006C3B17" w:rsidRPr="000D1D16">
        <w:rPr>
          <w:sz w:val="22"/>
          <w:szCs w:val="22"/>
        </w:rPr>
        <w:t xml:space="preserve">º  </w:t>
      </w:r>
      <w:r w:rsidRPr="000D1D16">
        <w:rPr>
          <w:sz w:val="22"/>
          <w:szCs w:val="22"/>
        </w:rPr>
        <w:t>A</w:t>
      </w:r>
      <w:proofErr w:type="gramEnd"/>
      <w:r w:rsidRPr="000D1D16">
        <w:rPr>
          <w:sz w:val="22"/>
          <w:szCs w:val="22"/>
        </w:rPr>
        <w:t xml:space="preserve"> </w:t>
      </w:r>
      <w:r w:rsidRPr="000D1D16">
        <w:rPr>
          <w:sz w:val="22"/>
          <w:szCs w:val="22"/>
          <w:u w:val="single"/>
        </w:rPr>
        <w:t>lei posterior revoga a anterior quando</w:t>
      </w:r>
      <w:r w:rsidRPr="000D1D16">
        <w:rPr>
          <w:sz w:val="22"/>
          <w:szCs w:val="22"/>
        </w:rPr>
        <w:t xml:space="preserve"> expressamente o declare, quando seja com ela incompatível ou quando </w:t>
      </w:r>
      <w:r w:rsidRPr="000D1D16">
        <w:rPr>
          <w:b/>
          <w:sz w:val="22"/>
          <w:szCs w:val="22"/>
          <w:u w:val="single"/>
        </w:rPr>
        <w:t>regule inteiramente a matéria de que tratava a lei anterior</w:t>
      </w:r>
      <w:r w:rsidRPr="000D1D16">
        <w:rPr>
          <w:sz w:val="22"/>
          <w:szCs w:val="22"/>
        </w:rPr>
        <w:t>.</w:t>
      </w:r>
    </w:p>
    <w:p w14:paraId="632FE65E" w14:textId="77777777" w:rsidR="00392CA8" w:rsidRPr="000D1D16" w:rsidRDefault="00392CA8" w:rsidP="00C113E9">
      <w:pPr>
        <w:spacing w:line="360" w:lineRule="auto"/>
        <w:ind w:firstLine="567"/>
        <w:jc w:val="both"/>
      </w:pPr>
    </w:p>
    <w:p w14:paraId="2429E523" w14:textId="2EDA291F" w:rsidR="00316051" w:rsidRPr="000D1D16" w:rsidRDefault="00316051" w:rsidP="00C113E9">
      <w:pPr>
        <w:spacing w:line="360" w:lineRule="auto"/>
        <w:ind w:firstLine="567"/>
        <w:jc w:val="both"/>
      </w:pPr>
      <w:r w:rsidRPr="000D1D16">
        <w:t>Diante das razões acima expostas, espero contar com o apoio do Sr. Presidente e dos Ilustres Edis que compõem esta Casa na aprovação desta proposição</w:t>
      </w:r>
      <w:r w:rsidR="00F42308" w:rsidRPr="000D1D16">
        <w:t>.</w:t>
      </w:r>
    </w:p>
    <w:p w14:paraId="5F93DC67" w14:textId="77777777" w:rsidR="00316051" w:rsidRPr="000D1D16" w:rsidRDefault="00316051" w:rsidP="00C113E9">
      <w:pPr>
        <w:spacing w:line="360" w:lineRule="auto"/>
        <w:ind w:firstLine="567"/>
        <w:jc w:val="both"/>
      </w:pPr>
    </w:p>
    <w:p w14:paraId="7E15B256" w14:textId="731434E4" w:rsidR="00316051" w:rsidRPr="000D1D16" w:rsidRDefault="00316051" w:rsidP="00C113E9">
      <w:pPr>
        <w:spacing w:line="360" w:lineRule="auto"/>
        <w:ind w:firstLine="567"/>
        <w:jc w:val="both"/>
      </w:pPr>
      <w:r w:rsidRPr="000D1D16">
        <w:t xml:space="preserve">Plenário Vereador Pedro </w:t>
      </w:r>
      <w:proofErr w:type="spellStart"/>
      <w:r w:rsidRPr="000D1D16">
        <w:t>Goedert</w:t>
      </w:r>
      <w:proofErr w:type="spellEnd"/>
      <w:r w:rsidRPr="000D1D16">
        <w:t xml:space="preserve">, aos </w:t>
      </w:r>
      <w:r w:rsidR="00392CA8" w:rsidRPr="000D1D16">
        <w:t>vinte e seis</w:t>
      </w:r>
      <w:r w:rsidRPr="000D1D16">
        <w:t xml:space="preserve"> dias do mês de </w:t>
      </w:r>
      <w:r w:rsidR="00392CA8" w:rsidRPr="000D1D16">
        <w:t>agosto</w:t>
      </w:r>
      <w:r w:rsidRPr="000D1D16">
        <w:t xml:space="preserve"> do ano de dois mil e vinte e quatro (</w:t>
      </w:r>
      <w:r w:rsidR="00392CA8" w:rsidRPr="000D1D16">
        <w:t>26</w:t>
      </w:r>
      <w:r w:rsidRPr="000D1D16">
        <w:t>/</w:t>
      </w:r>
      <w:r w:rsidR="00392CA8" w:rsidRPr="000D1D16">
        <w:t>8</w:t>
      </w:r>
      <w:r w:rsidRPr="000D1D16">
        <w:t>/2024).</w:t>
      </w:r>
    </w:p>
    <w:p w14:paraId="2167910B" w14:textId="1FD46FE5" w:rsidR="00316051" w:rsidRPr="000D1D16" w:rsidRDefault="00316051" w:rsidP="00316051">
      <w:pPr>
        <w:spacing w:line="276" w:lineRule="auto"/>
        <w:ind w:firstLine="567"/>
        <w:jc w:val="both"/>
      </w:pPr>
    </w:p>
    <w:p w14:paraId="11AAAFAA" w14:textId="77777777" w:rsidR="00C113E9" w:rsidRDefault="00C113E9" w:rsidP="00C113E9">
      <w:pPr>
        <w:spacing w:line="360" w:lineRule="auto"/>
        <w:ind w:firstLine="567"/>
        <w:jc w:val="both"/>
      </w:pPr>
    </w:p>
    <w:p w14:paraId="5C21C793" w14:textId="77777777" w:rsidR="00C113E9" w:rsidRDefault="00C113E9" w:rsidP="00C113E9">
      <w:pPr>
        <w:spacing w:line="360" w:lineRule="auto"/>
        <w:ind w:firstLine="567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113E9" w14:paraId="3B4CD5D8" w14:textId="77777777" w:rsidTr="00DA36EE">
        <w:tc>
          <w:tcPr>
            <w:tcW w:w="3114" w:type="dxa"/>
          </w:tcPr>
          <w:p w14:paraId="16F242CC" w14:textId="77777777" w:rsidR="00C113E9" w:rsidRDefault="00C113E9" w:rsidP="00DA36EE">
            <w:pPr>
              <w:jc w:val="center"/>
            </w:pPr>
            <w:r w:rsidRPr="000D1D16">
              <w:t xml:space="preserve">Gertrudes </w:t>
            </w:r>
            <w:proofErr w:type="spellStart"/>
            <w:r w:rsidRPr="000D1D16">
              <w:t>Bernardy</w:t>
            </w:r>
            <w:proofErr w:type="spellEnd"/>
          </w:p>
        </w:tc>
        <w:tc>
          <w:tcPr>
            <w:tcW w:w="3115" w:type="dxa"/>
          </w:tcPr>
          <w:p w14:paraId="66F95144" w14:textId="77777777" w:rsidR="00C113E9" w:rsidRDefault="00C113E9" w:rsidP="00DA36EE">
            <w:pPr>
              <w:jc w:val="center"/>
            </w:pPr>
            <w:r>
              <w:t>Sandra Mara</w:t>
            </w:r>
          </w:p>
        </w:tc>
        <w:tc>
          <w:tcPr>
            <w:tcW w:w="3115" w:type="dxa"/>
          </w:tcPr>
          <w:p w14:paraId="05AF90A6" w14:textId="77777777" w:rsidR="00C113E9" w:rsidRDefault="00C113E9" w:rsidP="00DA36EE">
            <w:pPr>
              <w:jc w:val="center"/>
            </w:pPr>
            <w:r>
              <w:t xml:space="preserve">Emerson </w:t>
            </w:r>
            <w:proofErr w:type="spellStart"/>
            <w:r>
              <w:t>Bertotti</w:t>
            </w:r>
            <w:proofErr w:type="spellEnd"/>
          </w:p>
        </w:tc>
      </w:tr>
      <w:tr w:rsidR="00C113E9" w14:paraId="45E34259" w14:textId="77777777" w:rsidTr="00DA36EE">
        <w:tc>
          <w:tcPr>
            <w:tcW w:w="3114" w:type="dxa"/>
          </w:tcPr>
          <w:p w14:paraId="0DB49963" w14:textId="77777777" w:rsidR="00C113E9" w:rsidRPr="00C113E9" w:rsidRDefault="00C113E9" w:rsidP="00DA36EE">
            <w:pPr>
              <w:jc w:val="center"/>
              <w:rPr>
                <w:b/>
              </w:rPr>
            </w:pPr>
            <w:r w:rsidRPr="000D1D16">
              <w:rPr>
                <w:b/>
              </w:rPr>
              <w:t>Vereadora</w:t>
            </w:r>
          </w:p>
        </w:tc>
        <w:tc>
          <w:tcPr>
            <w:tcW w:w="3115" w:type="dxa"/>
          </w:tcPr>
          <w:p w14:paraId="646D1D3D" w14:textId="77777777" w:rsidR="00C113E9" w:rsidRPr="00C113E9" w:rsidRDefault="00C113E9" w:rsidP="00DA36EE">
            <w:pPr>
              <w:jc w:val="center"/>
              <w:rPr>
                <w:b/>
              </w:rPr>
            </w:pPr>
            <w:r w:rsidRPr="000D1D16">
              <w:rPr>
                <w:b/>
              </w:rPr>
              <w:t>Vereadora</w:t>
            </w:r>
          </w:p>
        </w:tc>
        <w:tc>
          <w:tcPr>
            <w:tcW w:w="3115" w:type="dxa"/>
          </w:tcPr>
          <w:p w14:paraId="4907A8CB" w14:textId="77777777" w:rsidR="00C113E9" w:rsidRPr="00C113E9" w:rsidRDefault="00C113E9" w:rsidP="00DA36EE">
            <w:pPr>
              <w:jc w:val="center"/>
              <w:rPr>
                <w:b/>
              </w:rPr>
            </w:pPr>
            <w:r>
              <w:rPr>
                <w:b/>
              </w:rPr>
              <w:t>Vereador</w:t>
            </w:r>
          </w:p>
        </w:tc>
      </w:tr>
    </w:tbl>
    <w:p w14:paraId="3A751890" w14:textId="77777777" w:rsidR="00C113E9" w:rsidRDefault="00C113E9" w:rsidP="00C113E9">
      <w:pPr>
        <w:spacing w:line="360" w:lineRule="auto"/>
        <w:ind w:firstLine="567"/>
        <w:jc w:val="both"/>
      </w:pPr>
    </w:p>
    <w:p w14:paraId="393C2A0C" w14:textId="77777777" w:rsidR="00C113E9" w:rsidRDefault="00C113E9" w:rsidP="00C113E9">
      <w:pPr>
        <w:spacing w:line="360" w:lineRule="auto"/>
        <w:ind w:firstLine="567"/>
        <w:jc w:val="both"/>
      </w:pPr>
    </w:p>
    <w:p w14:paraId="5425F11D" w14:textId="77777777" w:rsidR="00C113E9" w:rsidRDefault="00C113E9" w:rsidP="00C113E9">
      <w:pPr>
        <w:spacing w:line="360" w:lineRule="auto"/>
        <w:ind w:firstLine="567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13E9" w14:paraId="66D4E4B9" w14:textId="77777777" w:rsidTr="00DA36EE">
        <w:tc>
          <w:tcPr>
            <w:tcW w:w="4672" w:type="dxa"/>
          </w:tcPr>
          <w:p w14:paraId="4E9FCECF" w14:textId="77777777" w:rsidR="00C113E9" w:rsidRDefault="00C113E9" w:rsidP="00DA36EE">
            <w:pPr>
              <w:jc w:val="center"/>
            </w:pPr>
            <w:r>
              <w:t>José Carniato</w:t>
            </w:r>
          </w:p>
        </w:tc>
        <w:tc>
          <w:tcPr>
            <w:tcW w:w="4672" w:type="dxa"/>
          </w:tcPr>
          <w:p w14:paraId="63CDBCE7" w14:textId="77777777" w:rsidR="00C113E9" w:rsidRDefault="00C113E9" w:rsidP="00DA36EE">
            <w:pPr>
              <w:jc w:val="center"/>
            </w:pPr>
            <w:r>
              <w:t>José Maria Carneiro</w:t>
            </w:r>
          </w:p>
        </w:tc>
      </w:tr>
      <w:tr w:rsidR="00C113E9" w14:paraId="2D54779C" w14:textId="77777777" w:rsidTr="00DA36EE">
        <w:tc>
          <w:tcPr>
            <w:tcW w:w="4672" w:type="dxa"/>
          </w:tcPr>
          <w:p w14:paraId="10578240" w14:textId="77777777" w:rsidR="00C113E9" w:rsidRDefault="00C113E9" w:rsidP="00DA36EE">
            <w:pPr>
              <w:jc w:val="center"/>
            </w:pPr>
            <w:r>
              <w:rPr>
                <w:b/>
              </w:rPr>
              <w:t>Vereador</w:t>
            </w:r>
          </w:p>
        </w:tc>
        <w:tc>
          <w:tcPr>
            <w:tcW w:w="4672" w:type="dxa"/>
          </w:tcPr>
          <w:p w14:paraId="082C7A17" w14:textId="77777777" w:rsidR="00C113E9" w:rsidRDefault="00C113E9" w:rsidP="00DA36EE">
            <w:pPr>
              <w:jc w:val="center"/>
            </w:pPr>
            <w:r>
              <w:rPr>
                <w:b/>
              </w:rPr>
              <w:t>Vereador</w:t>
            </w:r>
          </w:p>
        </w:tc>
      </w:tr>
    </w:tbl>
    <w:p w14:paraId="1C7D5871" w14:textId="77777777" w:rsidR="00C113E9" w:rsidRDefault="00C113E9" w:rsidP="00C113E9">
      <w:pPr>
        <w:spacing w:line="360" w:lineRule="auto"/>
        <w:ind w:firstLine="567"/>
        <w:jc w:val="both"/>
      </w:pPr>
    </w:p>
    <w:p w14:paraId="5D3F8273" w14:textId="12148ADB" w:rsidR="00316051" w:rsidRPr="000D1D16" w:rsidRDefault="00316051" w:rsidP="00C113E9">
      <w:pPr>
        <w:spacing w:line="276" w:lineRule="auto"/>
        <w:ind w:firstLine="567"/>
        <w:jc w:val="both"/>
        <w:rPr>
          <w:b/>
        </w:rPr>
      </w:pPr>
    </w:p>
    <w:sectPr w:rsidR="00316051" w:rsidRPr="000D1D16" w:rsidSect="006E4F75">
      <w:headerReference w:type="default" r:id="rId8"/>
      <w:footerReference w:type="default" r:id="rId9"/>
      <w:pgSz w:w="11906" w:h="16838"/>
      <w:pgMar w:top="2410" w:right="1134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8E483" w14:textId="77777777" w:rsidR="00763BC8" w:rsidRDefault="00763BC8" w:rsidP="009E7CD8">
      <w:r>
        <w:separator/>
      </w:r>
    </w:p>
  </w:endnote>
  <w:endnote w:type="continuationSeparator" w:id="0">
    <w:p w14:paraId="507E05DD" w14:textId="77777777" w:rsidR="00763BC8" w:rsidRDefault="00763BC8" w:rsidP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Arial Unicode MS"/>
    <w:charset w:val="80"/>
    <w:family w:val="swiss"/>
    <w:pitch w:val="variable"/>
    <w:sig w:usb0="802002AF" w:usb1="2BDFFCFB" w:usb2="00800016" w:usb3="00000000" w:csb0="001A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80EAF" w14:textId="4FACED7D" w:rsidR="00CB0E59" w:rsidRPr="00ED217D" w:rsidRDefault="00CB0E59" w:rsidP="00AB18FC">
    <w:pPr>
      <w:pStyle w:val="Rodap"/>
      <w:ind w:left="-567"/>
      <w:jc w:val="center"/>
      <w:rPr>
        <w:rFonts w:ascii="Times New Roman" w:hAnsi="Times New Roman" w:cs="Times New Roman"/>
        <w:sz w:val="19"/>
        <w:szCs w:val="19"/>
      </w:rPr>
    </w:pPr>
    <w:r w:rsidRPr="00BB6646"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73AB48" wp14:editId="197ECB64">
              <wp:simplePos x="0" y="0"/>
              <wp:positionH relativeFrom="page">
                <wp:posOffset>6587490</wp:posOffset>
              </wp:positionH>
              <wp:positionV relativeFrom="page">
                <wp:posOffset>10155027</wp:posOffset>
              </wp:positionV>
              <wp:extent cx="614476" cy="45719"/>
              <wp:effectExtent l="0" t="38100" r="0" b="145415"/>
              <wp:wrapNone/>
              <wp:docPr id="5" name="Sinal de Subtraçã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0B0401C" id="Sinal de Subtração 5" o:spid="_x0000_s1026" style="position:absolute;margin-left:518.7pt;margin-top:799.6pt;width:48.4pt;height:3.6pt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Pr="00BB6646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045336" wp14:editId="03F904AE">
              <wp:simplePos x="0" y="0"/>
              <wp:positionH relativeFrom="page">
                <wp:posOffset>286074</wp:posOffset>
              </wp:positionH>
              <wp:positionV relativeFrom="page">
                <wp:posOffset>10170795</wp:posOffset>
              </wp:positionV>
              <wp:extent cx="614476" cy="45719"/>
              <wp:effectExtent l="0" t="38100" r="0" b="145415"/>
              <wp:wrapNone/>
              <wp:docPr id="1" name="Sinal de Subtraçã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121F2C8" id="Sinal de Subtração 1" o:spid="_x0000_s1026" style="position:absolute;margin-left:22.55pt;margin-top:800.85pt;width:48.4pt;height:3.6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Pr="00ED217D">
      <w:rPr>
        <w:rFonts w:ascii="Times New Roman" w:hAnsi="Times New Roman" w:cs="Times New Roman"/>
        <w:sz w:val="19"/>
        <w:szCs w:val="19"/>
      </w:rPr>
      <w:t>Praça dos Três Poderes</w:t>
    </w:r>
    <w:r w:rsidR="00B51217">
      <w:rPr>
        <w:rFonts w:ascii="Times New Roman" w:hAnsi="Times New Roman" w:cs="Times New Roman"/>
        <w:sz w:val="19"/>
        <w:szCs w:val="19"/>
      </w:rPr>
      <w:t>, s/nº</w:t>
    </w:r>
    <w:r w:rsidRPr="00ED217D">
      <w:rPr>
        <w:rFonts w:ascii="Times New Roman" w:hAnsi="Times New Roman" w:cs="Times New Roman"/>
        <w:sz w:val="19"/>
        <w:szCs w:val="19"/>
      </w:rPr>
      <w:t xml:space="preserve"> - </w:t>
    </w:r>
    <w:r w:rsidRPr="00ED217D">
      <w:rPr>
        <w:rFonts w:ascii="Times New Roman" w:hAnsi="Times New Roman" w:cs="Times New Roman"/>
        <w:b/>
        <w:sz w:val="19"/>
        <w:szCs w:val="19"/>
      </w:rPr>
      <w:t>Fone: (43) 3472</w:t>
    </w:r>
    <w:r w:rsidRPr="00ED217D">
      <w:rPr>
        <w:rFonts w:ascii="Times New Roman" w:hAnsi="Times New Roman" w:cs="Times New Roman"/>
        <w:sz w:val="19"/>
        <w:szCs w:val="19"/>
      </w:rPr>
      <w:t>-</w:t>
    </w:r>
    <w:r w:rsidRPr="00ED217D">
      <w:rPr>
        <w:rFonts w:ascii="Times New Roman" w:hAnsi="Times New Roman" w:cs="Times New Roman"/>
        <w:b/>
        <w:sz w:val="19"/>
        <w:szCs w:val="19"/>
      </w:rPr>
      <w:t>1644</w:t>
    </w:r>
    <w:r w:rsidRPr="00ED217D">
      <w:rPr>
        <w:rFonts w:ascii="Times New Roman" w:hAnsi="Times New Roman" w:cs="Times New Roman"/>
        <w:sz w:val="19"/>
        <w:szCs w:val="19"/>
      </w:rPr>
      <w:t xml:space="preserve"> - CEP 86.870-000 </w:t>
    </w:r>
    <w:r w:rsidR="0088163E" w:rsidRPr="00ED217D">
      <w:rPr>
        <w:rFonts w:ascii="Times New Roman" w:hAnsi="Times New Roman" w:cs="Times New Roman"/>
        <w:sz w:val="19"/>
        <w:szCs w:val="19"/>
      </w:rPr>
      <w:t>–</w:t>
    </w:r>
    <w:r w:rsidRPr="00ED217D">
      <w:rPr>
        <w:rFonts w:ascii="Times New Roman" w:hAnsi="Times New Roman" w:cs="Times New Roman"/>
        <w:sz w:val="19"/>
        <w:szCs w:val="19"/>
      </w:rPr>
      <w:t xml:space="preserve"> Ivaiporã</w:t>
    </w:r>
    <w:r w:rsidR="0088163E" w:rsidRPr="00ED217D">
      <w:rPr>
        <w:rFonts w:ascii="Times New Roman" w:hAnsi="Times New Roman" w:cs="Times New Roman"/>
        <w:sz w:val="19"/>
        <w:szCs w:val="19"/>
      </w:rPr>
      <w:t>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E06FA" w14:textId="77777777" w:rsidR="00763BC8" w:rsidRDefault="00763BC8" w:rsidP="009E7CD8">
      <w:r>
        <w:separator/>
      </w:r>
    </w:p>
  </w:footnote>
  <w:footnote w:type="continuationSeparator" w:id="0">
    <w:p w14:paraId="4F8BB93C" w14:textId="77777777" w:rsidR="00763BC8" w:rsidRDefault="00763BC8" w:rsidP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8476804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7E79DAF" w14:textId="1B1C429F" w:rsidR="005171C2" w:rsidRDefault="005171C2" w:rsidP="00D17203">
        <w:pPr>
          <w:pStyle w:val="Cabealho"/>
          <w:ind w:left="284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w:drawing>
            <wp:anchor distT="0" distB="0" distL="114300" distR="114300" simplePos="0" relativeHeight="251658240" behindDoc="0" locked="0" layoutInCell="1" allowOverlap="1" wp14:anchorId="3D8842A0" wp14:editId="551D57FD">
              <wp:simplePos x="0" y="0"/>
              <wp:positionH relativeFrom="column">
                <wp:posOffset>-387985</wp:posOffset>
              </wp:positionH>
              <wp:positionV relativeFrom="paragraph">
                <wp:posOffset>19685</wp:posOffset>
              </wp:positionV>
              <wp:extent cx="1298575" cy="1050290"/>
              <wp:effectExtent l="0" t="0" r="0" b="0"/>
              <wp:wrapThrough wrapText="bothSides">
                <wp:wrapPolygon edited="0">
                  <wp:start x="0" y="0"/>
                  <wp:lineTo x="0" y="21156"/>
                  <wp:lineTo x="21230" y="21156"/>
                  <wp:lineTo x="21230" y="0"/>
                  <wp:lineTo x="0" y="0"/>
                </wp:wrapPolygon>
              </wp:wrapThrough>
              <wp:docPr id="7" name="Imagem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8575" cy="10502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6C097C6" w14:textId="2A9BA937" w:rsidR="00FD452F" w:rsidRPr="000C6576" w:rsidRDefault="00FD452F" w:rsidP="00D17203">
        <w:pPr>
          <w:pStyle w:val="Cabealho"/>
          <w:ind w:left="284" w:hanging="284"/>
          <w:rPr>
            <w:rFonts w:eastAsia="Batang" w:cs="Calibri"/>
            <w:b/>
            <w:sz w:val="40"/>
            <w:szCs w:val="40"/>
            <w:u w:val="thick"/>
          </w:rPr>
        </w:pPr>
        <w:r w:rsidRPr="000C6576">
          <w:rPr>
            <w:rFonts w:eastAsia="Batang" w:cs="Calibri"/>
            <w:b/>
            <w:sz w:val="40"/>
            <w:szCs w:val="40"/>
            <w:u w:val="thick"/>
          </w:rPr>
          <w:t>CÂMARA DE VEREADORES DE IVAIPORÃ</w:t>
        </w:r>
      </w:p>
      <w:p w14:paraId="258B3E14" w14:textId="683D587E" w:rsidR="00FD452F" w:rsidRDefault="00B10BBD" w:rsidP="00D17203">
        <w:pPr>
          <w:ind w:left="284" w:firstLine="708"/>
          <w:rPr>
            <w:rFonts w:cs="Calibri"/>
          </w:rPr>
        </w:pPr>
        <w:r>
          <w:rPr>
            <w:rFonts w:cs="Calibri"/>
          </w:rPr>
          <w:t xml:space="preserve">                             </w:t>
        </w:r>
        <w:r w:rsidR="00FD452F" w:rsidRPr="00D2265C">
          <w:rPr>
            <w:rFonts w:cs="Calibri"/>
          </w:rPr>
          <w:t>Estado do Paraná</w:t>
        </w:r>
      </w:p>
      <w:p w14:paraId="69D9531D" w14:textId="25AEB75B" w:rsidR="009E7CD8" w:rsidRPr="009E7CD8" w:rsidRDefault="00763BC8" w:rsidP="002B5E6C">
        <w:pPr>
          <w:pStyle w:val="Cabealho"/>
          <w:rPr>
            <w:rFonts w:ascii="Times New Roman" w:hAnsi="Times New Roman" w:cs="Times New Roman"/>
            <w:b/>
          </w:rPr>
        </w:pPr>
        <w:r>
          <w:rPr>
            <w:rFonts w:eastAsia="Batang" w:cs="Calibri"/>
            <w:b/>
            <w:noProof/>
            <w:sz w:val="40"/>
            <w:szCs w:val="40"/>
            <w:u w:val="thick"/>
            <w:lang w:eastAsia="pt-BR"/>
          </w:rPr>
          <w:pict w14:anchorId="5156752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056345" o:spid="_x0000_s2049" type="#_x0000_t75" style="position:absolute;margin-left:-15.55pt;margin-top:129.1pt;width:458.3pt;height:333.9pt;z-index:-251657216;mso-position-horizontal-relative:margin;mso-position-vertical-relative:margin" o:allowincell="f">
              <v:imagedata r:id="rId2" o:title="12" gain="1.25"/>
              <w10:wrap anchorx="margin" anchory="page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7D73C7"/>
    <w:multiLevelType w:val="hybridMultilevel"/>
    <w:tmpl w:val="2A369EA4"/>
    <w:lvl w:ilvl="0" w:tplc="60B20E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EE1"/>
    <w:multiLevelType w:val="hybridMultilevel"/>
    <w:tmpl w:val="94C256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25D88"/>
    <w:multiLevelType w:val="hybridMultilevel"/>
    <w:tmpl w:val="6D0CD7FA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714"/>
    <w:multiLevelType w:val="hybridMultilevel"/>
    <w:tmpl w:val="B9FA5732"/>
    <w:lvl w:ilvl="0" w:tplc="D930A386">
      <w:start w:val="1"/>
      <w:numFmt w:val="lowerLetter"/>
      <w:lvlText w:val="%1."/>
      <w:lvlJc w:val="left"/>
      <w:pPr>
        <w:ind w:left="1068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B6253F"/>
    <w:multiLevelType w:val="hybridMultilevel"/>
    <w:tmpl w:val="249258F8"/>
    <w:lvl w:ilvl="0" w:tplc="9EDCE73A">
      <w:start w:val="1"/>
      <w:numFmt w:val="decimal"/>
      <w:lvlText w:val="%1."/>
      <w:lvlJc w:val="left"/>
      <w:pPr>
        <w:ind w:left="383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559" w:hanging="360"/>
      </w:pPr>
    </w:lvl>
    <w:lvl w:ilvl="2" w:tplc="0416001B" w:tentative="1">
      <w:start w:val="1"/>
      <w:numFmt w:val="lowerRoman"/>
      <w:lvlText w:val="%3."/>
      <w:lvlJc w:val="right"/>
      <w:pPr>
        <w:ind w:left="5279" w:hanging="180"/>
      </w:pPr>
    </w:lvl>
    <w:lvl w:ilvl="3" w:tplc="0416000F" w:tentative="1">
      <w:start w:val="1"/>
      <w:numFmt w:val="decimal"/>
      <w:lvlText w:val="%4."/>
      <w:lvlJc w:val="left"/>
      <w:pPr>
        <w:ind w:left="5999" w:hanging="360"/>
      </w:pPr>
    </w:lvl>
    <w:lvl w:ilvl="4" w:tplc="04160019" w:tentative="1">
      <w:start w:val="1"/>
      <w:numFmt w:val="lowerLetter"/>
      <w:lvlText w:val="%5."/>
      <w:lvlJc w:val="left"/>
      <w:pPr>
        <w:ind w:left="6719" w:hanging="360"/>
      </w:pPr>
    </w:lvl>
    <w:lvl w:ilvl="5" w:tplc="0416001B" w:tentative="1">
      <w:start w:val="1"/>
      <w:numFmt w:val="lowerRoman"/>
      <w:lvlText w:val="%6."/>
      <w:lvlJc w:val="right"/>
      <w:pPr>
        <w:ind w:left="7439" w:hanging="180"/>
      </w:pPr>
    </w:lvl>
    <w:lvl w:ilvl="6" w:tplc="0416000F" w:tentative="1">
      <w:start w:val="1"/>
      <w:numFmt w:val="decimal"/>
      <w:lvlText w:val="%7."/>
      <w:lvlJc w:val="left"/>
      <w:pPr>
        <w:ind w:left="8159" w:hanging="360"/>
      </w:pPr>
    </w:lvl>
    <w:lvl w:ilvl="7" w:tplc="04160019" w:tentative="1">
      <w:start w:val="1"/>
      <w:numFmt w:val="lowerLetter"/>
      <w:lvlText w:val="%8."/>
      <w:lvlJc w:val="left"/>
      <w:pPr>
        <w:ind w:left="8879" w:hanging="360"/>
      </w:pPr>
    </w:lvl>
    <w:lvl w:ilvl="8" w:tplc="0416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6" w15:restartNumberingAfterBreak="0">
    <w:nsid w:val="10C74C3C"/>
    <w:multiLevelType w:val="hybridMultilevel"/>
    <w:tmpl w:val="CFC8A0D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A75D17"/>
    <w:multiLevelType w:val="hybridMultilevel"/>
    <w:tmpl w:val="D9D8B9A8"/>
    <w:lvl w:ilvl="0" w:tplc="2258F1C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22705111"/>
    <w:multiLevelType w:val="hybridMultilevel"/>
    <w:tmpl w:val="0B60BD08"/>
    <w:lvl w:ilvl="0" w:tplc="C52EE808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922909"/>
    <w:multiLevelType w:val="hybridMultilevel"/>
    <w:tmpl w:val="D0222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827F7"/>
    <w:multiLevelType w:val="singleLevel"/>
    <w:tmpl w:val="B1102196"/>
    <w:lvl w:ilvl="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</w:lvl>
  </w:abstractNum>
  <w:abstractNum w:abstractNumId="11" w15:restartNumberingAfterBreak="0">
    <w:nsid w:val="35D31E28"/>
    <w:multiLevelType w:val="hybridMultilevel"/>
    <w:tmpl w:val="C3ECF200"/>
    <w:lvl w:ilvl="0" w:tplc="99840ADA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86B26C5"/>
    <w:multiLevelType w:val="hybridMultilevel"/>
    <w:tmpl w:val="D85E4B34"/>
    <w:lvl w:ilvl="0" w:tplc="73BC5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66B46"/>
    <w:multiLevelType w:val="hybridMultilevel"/>
    <w:tmpl w:val="7F4A9B80"/>
    <w:lvl w:ilvl="0" w:tplc="EFD08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2A009F"/>
    <w:multiLevelType w:val="hybridMultilevel"/>
    <w:tmpl w:val="5E3C98F6"/>
    <w:lvl w:ilvl="0" w:tplc="CEC6FD7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27D5E03"/>
    <w:multiLevelType w:val="hybridMultilevel"/>
    <w:tmpl w:val="DE028CBE"/>
    <w:lvl w:ilvl="0" w:tplc="D43CB8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3A654B7"/>
    <w:multiLevelType w:val="hybridMultilevel"/>
    <w:tmpl w:val="1BD05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F723F"/>
    <w:multiLevelType w:val="hybridMultilevel"/>
    <w:tmpl w:val="BB6E02CA"/>
    <w:lvl w:ilvl="0" w:tplc="479A643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56A9518A"/>
    <w:multiLevelType w:val="hybridMultilevel"/>
    <w:tmpl w:val="70AA8ED8"/>
    <w:lvl w:ilvl="0" w:tplc="6AF47A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83531"/>
    <w:multiLevelType w:val="hybridMultilevel"/>
    <w:tmpl w:val="BCF6A2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062E4D"/>
    <w:multiLevelType w:val="hybridMultilevel"/>
    <w:tmpl w:val="3D0207EE"/>
    <w:lvl w:ilvl="0" w:tplc="A8C07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D4CC73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A3AC9"/>
    <w:multiLevelType w:val="hybridMultilevel"/>
    <w:tmpl w:val="C466F29A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6B185175"/>
    <w:multiLevelType w:val="hybridMultilevel"/>
    <w:tmpl w:val="22069982"/>
    <w:lvl w:ilvl="0" w:tplc="B76E747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E1B564C"/>
    <w:multiLevelType w:val="hybridMultilevel"/>
    <w:tmpl w:val="83445B5C"/>
    <w:lvl w:ilvl="0" w:tplc="586C81F8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6F6F5073"/>
    <w:multiLevelType w:val="hybridMultilevel"/>
    <w:tmpl w:val="20E08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7494C"/>
    <w:multiLevelType w:val="hybridMultilevel"/>
    <w:tmpl w:val="B51EDE84"/>
    <w:lvl w:ilvl="0" w:tplc="34A61F44">
      <w:start w:val="1"/>
      <w:numFmt w:val="lowerLetter"/>
      <w:lvlText w:val="%1)"/>
      <w:lvlJc w:val="left"/>
      <w:pPr>
        <w:ind w:left="9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6" w15:restartNumberingAfterBreak="0">
    <w:nsid w:val="73F83DEE"/>
    <w:multiLevelType w:val="singleLevel"/>
    <w:tmpl w:val="480E9F1A"/>
    <w:lvl w:ilvl="0">
      <w:start w:val="1"/>
      <w:numFmt w:val="decimalZero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7" w15:restartNumberingAfterBreak="0">
    <w:nsid w:val="757008FF"/>
    <w:multiLevelType w:val="hybridMultilevel"/>
    <w:tmpl w:val="E038550A"/>
    <w:lvl w:ilvl="0" w:tplc="B5727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03248"/>
    <w:multiLevelType w:val="hybridMultilevel"/>
    <w:tmpl w:val="457ABADE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B33DD"/>
    <w:multiLevelType w:val="hybridMultilevel"/>
    <w:tmpl w:val="E278BF6E"/>
    <w:lvl w:ilvl="0" w:tplc="8B744B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6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24"/>
  </w:num>
  <w:num w:numId="7">
    <w:abstractNumId w:val="20"/>
  </w:num>
  <w:num w:numId="8">
    <w:abstractNumId w:val="6"/>
  </w:num>
  <w:num w:numId="9">
    <w:abstractNumId w:val="2"/>
  </w:num>
  <w:num w:numId="10">
    <w:abstractNumId w:val="12"/>
  </w:num>
  <w:num w:numId="11">
    <w:abstractNumId w:val="28"/>
  </w:num>
  <w:num w:numId="12">
    <w:abstractNumId w:val="8"/>
  </w:num>
  <w:num w:numId="13">
    <w:abstractNumId w:val="3"/>
  </w:num>
  <w:num w:numId="14">
    <w:abstractNumId w:val="16"/>
  </w:num>
  <w:num w:numId="15">
    <w:abstractNumId w:val="29"/>
  </w:num>
  <w:num w:numId="16">
    <w:abstractNumId w:val="9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9"/>
  </w:num>
  <w:num w:numId="21">
    <w:abstractNumId w:val="25"/>
  </w:num>
  <w:num w:numId="22">
    <w:abstractNumId w:val="21"/>
  </w:num>
  <w:num w:numId="23">
    <w:abstractNumId w:val="1"/>
  </w:num>
  <w:num w:numId="24">
    <w:abstractNumId w:val="18"/>
  </w:num>
  <w:num w:numId="25">
    <w:abstractNumId w:val="7"/>
  </w:num>
  <w:num w:numId="26">
    <w:abstractNumId w:val="15"/>
  </w:num>
  <w:num w:numId="27">
    <w:abstractNumId w:val="13"/>
  </w:num>
  <w:num w:numId="28">
    <w:abstractNumId w:val="0"/>
  </w:num>
  <w:num w:numId="29">
    <w:abstractNumId w:val="2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D"/>
    <w:rsid w:val="000003A1"/>
    <w:rsid w:val="00001D08"/>
    <w:rsid w:val="000046C9"/>
    <w:rsid w:val="00005872"/>
    <w:rsid w:val="000065BD"/>
    <w:rsid w:val="00007DEF"/>
    <w:rsid w:val="00013249"/>
    <w:rsid w:val="0002111D"/>
    <w:rsid w:val="000217E2"/>
    <w:rsid w:val="00024E58"/>
    <w:rsid w:val="00025E1B"/>
    <w:rsid w:val="000308C6"/>
    <w:rsid w:val="00032CA9"/>
    <w:rsid w:val="0003326A"/>
    <w:rsid w:val="00034F6B"/>
    <w:rsid w:val="00035832"/>
    <w:rsid w:val="00037362"/>
    <w:rsid w:val="00037D01"/>
    <w:rsid w:val="00040669"/>
    <w:rsid w:val="00042ADA"/>
    <w:rsid w:val="000478CD"/>
    <w:rsid w:val="00051317"/>
    <w:rsid w:val="00052E53"/>
    <w:rsid w:val="0005392C"/>
    <w:rsid w:val="00053AEE"/>
    <w:rsid w:val="00054B05"/>
    <w:rsid w:val="00056DE3"/>
    <w:rsid w:val="000620E0"/>
    <w:rsid w:val="00062776"/>
    <w:rsid w:val="000674AA"/>
    <w:rsid w:val="000676D6"/>
    <w:rsid w:val="000709FC"/>
    <w:rsid w:val="00074FFE"/>
    <w:rsid w:val="0007505B"/>
    <w:rsid w:val="00081C57"/>
    <w:rsid w:val="00081CCE"/>
    <w:rsid w:val="000822CA"/>
    <w:rsid w:val="000830F0"/>
    <w:rsid w:val="000847C3"/>
    <w:rsid w:val="000859F5"/>
    <w:rsid w:val="00087708"/>
    <w:rsid w:val="00091A25"/>
    <w:rsid w:val="00092EB6"/>
    <w:rsid w:val="00093433"/>
    <w:rsid w:val="0009471F"/>
    <w:rsid w:val="000A04DD"/>
    <w:rsid w:val="000A6264"/>
    <w:rsid w:val="000B33F0"/>
    <w:rsid w:val="000B6515"/>
    <w:rsid w:val="000B7105"/>
    <w:rsid w:val="000C1888"/>
    <w:rsid w:val="000C1DE4"/>
    <w:rsid w:val="000C1FD9"/>
    <w:rsid w:val="000C4AAB"/>
    <w:rsid w:val="000C4D5F"/>
    <w:rsid w:val="000C5842"/>
    <w:rsid w:val="000C5A96"/>
    <w:rsid w:val="000C6511"/>
    <w:rsid w:val="000C6576"/>
    <w:rsid w:val="000C6704"/>
    <w:rsid w:val="000C678B"/>
    <w:rsid w:val="000D1D16"/>
    <w:rsid w:val="000D1D59"/>
    <w:rsid w:val="000D3247"/>
    <w:rsid w:val="000D3FD1"/>
    <w:rsid w:val="000D72E5"/>
    <w:rsid w:val="000E1B35"/>
    <w:rsid w:val="000E2EB2"/>
    <w:rsid w:val="000E4D8A"/>
    <w:rsid w:val="000E6992"/>
    <w:rsid w:val="000F049A"/>
    <w:rsid w:val="000F224B"/>
    <w:rsid w:val="000F2290"/>
    <w:rsid w:val="000F2BAC"/>
    <w:rsid w:val="000F322A"/>
    <w:rsid w:val="000F4201"/>
    <w:rsid w:val="000F46D8"/>
    <w:rsid w:val="000F5404"/>
    <w:rsid w:val="000F56B2"/>
    <w:rsid w:val="00104548"/>
    <w:rsid w:val="00110C25"/>
    <w:rsid w:val="00112AB4"/>
    <w:rsid w:val="00115FAA"/>
    <w:rsid w:val="0011603C"/>
    <w:rsid w:val="00125D4B"/>
    <w:rsid w:val="00131FE5"/>
    <w:rsid w:val="00136218"/>
    <w:rsid w:val="001362F2"/>
    <w:rsid w:val="00136573"/>
    <w:rsid w:val="001411CA"/>
    <w:rsid w:val="0014333B"/>
    <w:rsid w:val="00143409"/>
    <w:rsid w:val="0014405F"/>
    <w:rsid w:val="0014619D"/>
    <w:rsid w:val="00147CF6"/>
    <w:rsid w:val="00151852"/>
    <w:rsid w:val="00153F10"/>
    <w:rsid w:val="0015435C"/>
    <w:rsid w:val="00155AB7"/>
    <w:rsid w:val="00156B38"/>
    <w:rsid w:val="00161832"/>
    <w:rsid w:val="00162AA6"/>
    <w:rsid w:val="00162F9B"/>
    <w:rsid w:val="00174849"/>
    <w:rsid w:val="00177A71"/>
    <w:rsid w:val="00182268"/>
    <w:rsid w:val="0019047B"/>
    <w:rsid w:val="00190A19"/>
    <w:rsid w:val="00190B03"/>
    <w:rsid w:val="0019115C"/>
    <w:rsid w:val="00191D97"/>
    <w:rsid w:val="00192DDE"/>
    <w:rsid w:val="00196D15"/>
    <w:rsid w:val="00196F33"/>
    <w:rsid w:val="001A3E2F"/>
    <w:rsid w:val="001A5BA3"/>
    <w:rsid w:val="001A5E94"/>
    <w:rsid w:val="001A63CE"/>
    <w:rsid w:val="001A71E2"/>
    <w:rsid w:val="001B11EF"/>
    <w:rsid w:val="001B19F9"/>
    <w:rsid w:val="001B1FD1"/>
    <w:rsid w:val="001B2F7E"/>
    <w:rsid w:val="001B3346"/>
    <w:rsid w:val="001B3696"/>
    <w:rsid w:val="001B5944"/>
    <w:rsid w:val="001B748E"/>
    <w:rsid w:val="001C2EE3"/>
    <w:rsid w:val="001C45C1"/>
    <w:rsid w:val="001D0D8A"/>
    <w:rsid w:val="001D2FF0"/>
    <w:rsid w:val="001E2A12"/>
    <w:rsid w:val="001E3B23"/>
    <w:rsid w:val="001E4E72"/>
    <w:rsid w:val="001F3E26"/>
    <w:rsid w:val="001F3F63"/>
    <w:rsid w:val="001F4322"/>
    <w:rsid w:val="001F5B1C"/>
    <w:rsid w:val="001F66EF"/>
    <w:rsid w:val="001F6A8D"/>
    <w:rsid w:val="00200D0C"/>
    <w:rsid w:val="002024F6"/>
    <w:rsid w:val="00203E6C"/>
    <w:rsid w:val="00206015"/>
    <w:rsid w:val="0020678F"/>
    <w:rsid w:val="002126D4"/>
    <w:rsid w:val="00216630"/>
    <w:rsid w:val="0022037C"/>
    <w:rsid w:val="002207B2"/>
    <w:rsid w:val="00221136"/>
    <w:rsid w:val="00221453"/>
    <w:rsid w:val="00223FED"/>
    <w:rsid w:val="002251B9"/>
    <w:rsid w:val="002256C0"/>
    <w:rsid w:val="002278E8"/>
    <w:rsid w:val="00232B61"/>
    <w:rsid w:val="002348A1"/>
    <w:rsid w:val="002429B2"/>
    <w:rsid w:val="002464BA"/>
    <w:rsid w:val="002468EC"/>
    <w:rsid w:val="00247AA6"/>
    <w:rsid w:val="00247DB1"/>
    <w:rsid w:val="00252A94"/>
    <w:rsid w:val="00254BCD"/>
    <w:rsid w:val="002551E6"/>
    <w:rsid w:val="00255D7A"/>
    <w:rsid w:val="00265AAB"/>
    <w:rsid w:val="00267C54"/>
    <w:rsid w:val="0027219F"/>
    <w:rsid w:val="00272792"/>
    <w:rsid w:val="00273CB5"/>
    <w:rsid w:val="00275414"/>
    <w:rsid w:val="002762A0"/>
    <w:rsid w:val="00276EC0"/>
    <w:rsid w:val="00280D58"/>
    <w:rsid w:val="00282B9B"/>
    <w:rsid w:val="00284499"/>
    <w:rsid w:val="002854B8"/>
    <w:rsid w:val="00286A70"/>
    <w:rsid w:val="00286FB6"/>
    <w:rsid w:val="00287B68"/>
    <w:rsid w:val="00290310"/>
    <w:rsid w:val="002947B1"/>
    <w:rsid w:val="00294C4F"/>
    <w:rsid w:val="00295225"/>
    <w:rsid w:val="00295BBE"/>
    <w:rsid w:val="00296BA4"/>
    <w:rsid w:val="00297898"/>
    <w:rsid w:val="002A29B0"/>
    <w:rsid w:val="002A3BBB"/>
    <w:rsid w:val="002A7324"/>
    <w:rsid w:val="002B3A4B"/>
    <w:rsid w:val="002B4279"/>
    <w:rsid w:val="002B4648"/>
    <w:rsid w:val="002B4CEE"/>
    <w:rsid w:val="002B57C7"/>
    <w:rsid w:val="002B5E6C"/>
    <w:rsid w:val="002B6A65"/>
    <w:rsid w:val="002C1898"/>
    <w:rsid w:val="002C2B8F"/>
    <w:rsid w:val="002C669D"/>
    <w:rsid w:val="002C730C"/>
    <w:rsid w:val="002C7CFD"/>
    <w:rsid w:val="002D5BBB"/>
    <w:rsid w:val="002D7230"/>
    <w:rsid w:val="002D7ACF"/>
    <w:rsid w:val="002E0D3E"/>
    <w:rsid w:val="002E19CF"/>
    <w:rsid w:val="002E24E7"/>
    <w:rsid w:val="002E2CCC"/>
    <w:rsid w:val="002E72C6"/>
    <w:rsid w:val="002F400C"/>
    <w:rsid w:val="00300451"/>
    <w:rsid w:val="00300907"/>
    <w:rsid w:val="00300CD1"/>
    <w:rsid w:val="003022CE"/>
    <w:rsid w:val="003034C0"/>
    <w:rsid w:val="00305F0D"/>
    <w:rsid w:val="00313877"/>
    <w:rsid w:val="00314182"/>
    <w:rsid w:val="00316051"/>
    <w:rsid w:val="00316C3A"/>
    <w:rsid w:val="00320281"/>
    <w:rsid w:val="003242FD"/>
    <w:rsid w:val="003245B8"/>
    <w:rsid w:val="00325E41"/>
    <w:rsid w:val="003277A6"/>
    <w:rsid w:val="00331B1D"/>
    <w:rsid w:val="00335D13"/>
    <w:rsid w:val="00336C7F"/>
    <w:rsid w:val="003378A4"/>
    <w:rsid w:val="00337D01"/>
    <w:rsid w:val="00340420"/>
    <w:rsid w:val="00341558"/>
    <w:rsid w:val="003424C8"/>
    <w:rsid w:val="003459D7"/>
    <w:rsid w:val="003529B3"/>
    <w:rsid w:val="003552B9"/>
    <w:rsid w:val="00355F6A"/>
    <w:rsid w:val="0035630E"/>
    <w:rsid w:val="003608A5"/>
    <w:rsid w:val="0036183C"/>
    <w:rsid w:val="00361DBB"/>
    <w:rsid w:val="003624D3"/>
    <w:rsid w:val="003626A6"/>
    <w:rsid w:val="00363474"/>
    <w:rsid w:val="003634B7"/>
    <w:rsid w:val="003669C8"/>
    <w:rsid w:val="0036734C"/>
    <w:rsid w:val="003679C2"/>
    <w:rsid w:val="003701AD"/>
    <w:rsid w:val="003704A8"/>
    <w:rsid w:val="00370FE1"/>
    <w:rsid w:val="00374EC9"/>
    <w:rsid w:val="00376251"/>
    <w:rsid w:val="0037642E"/>
    <w:rsid w:val="00380C17"/>
    <w:rsid w:val="00381AE0"/>
    <w:rsid w:val="00382C16"/>
    <w:rsid w:val="00384460"/>
    <w:rsid w:val="00384AA6"/>
    <w:rsid w:val="0038531D"/>
    <w:rsid w:val="0038732F"/>
    <w:rsid w:val="003908E9"/>
    <w:rsid w:val="00392A25"/>
    <w:rsid w:val="00392CA8"/>
    <w:rsid w:val="00395827"/>
    <w:rsid w:val="00396030"/>
    <w:rsid w:val="00396F02"/>
    <w:rsid w:val="003A3878"/>
    <w:rsid w:val="003A45D6"/>
    <w:rsid w:val="003A56B9"/>
    <w:rsid w:val="003A748E"/>
    <w:rsid w:val="003A7554"/>
    <w:rsid w:val="003B4D08"/>
    <w:rsid w:val="003B75B8"/>
    <w:rsid w:val="003C0630"/>
    <w:rsid w:val="003C08C7"/>
    <w:rsid w:val="003C1ACD"/>
    <w:rsid w:val="003C3C0C"/>
    <w:rsid w:val="003C545C"/>
    <w:rsid w:val="003C6D07"/>
    <w:rsid w:val="003C6EED"/>
    <w:rsid w:val="003C74BB"/>
    <w:rsid w:val="003D096E"/>
    <w:rsid w:val="003D223C"/>
    <w:rsid w:val="003D46A0"/>
    <w:rsid w:val="003D529A"/>
    <w:rsid w:val="003D71F3"/>
    <w:rsid w:val="003D7BCA"/>
    <w:rsid w:val="003E06B5"/>
    <w:rsid w:val="003E2323"/>
    <w:rsid w:val="003E5891"/>
    <w:rsid w:val="003E5A79"/>
    <w:rsid w:val="003E5C6F"/>
    <w:rsid w:val="003E605A"/>
    <w:rsid w:val="003F1EED"/>
    <w:rsid w:val="003F2DE2"/>
    <w:rsid w:val="003F2F18"/>
    <w:rsid w:val="003F40D6"/>
    <w:rsid w:val="003F63C7"/>
    <w:rsid w:val="003F7E80"/>
    <w:rsid w:val="00404059"/>
    <w:rsid w:val="004067E3"/>
    <w:rsid w:val="00406F45"/>
    <w:rsid w:val="0040700B"/>
    <w:rsid w:val="00414D5F"/>
    <w:rsid w:val="00415859"/>
    <w:rsid w:val="00415A6F"/>
    <w:rsid w:val="00416074"/>
    <w:rsid w:val="004162E9"/>
    <w:rsid w:val="00417142"/>
    <w:rsid w:val="00420A6C"/>
    <w:rsid w:val="004213C9"/>
    <w:rsid w:val="00421CD0"/>
    <w:rsid w:val="00421FE7"/>
    <w:rsid w:val="00422A40"/>
    <w:rsid w:val="00422A56"/>
    <w:rsid w:val="0042399D"/>
    <w:rsid w:val="00424572"/>
    <w:rsid w:val="0042486C"/>
    <w:rsid w:val="00426634"/>
    <w:rsid w:val="004268BF"/>
    <w:rsid w:val="00426910"/>
    <w:rsid w:val="00426BD0"/>
    <w:rsid w:val="00432B73"/>
    <w:rsid w:val="00433C46"/>
    <w:rsid w:val="004342A6"/>
    <w:rsid w:val="00434908"/>
    <w:rsid w:val="00434F5E"/>
    <w:rsid w:val="00436059"/>
    <w:rsid w:val="00436C10"/>
    <w:rsid w:val="00441D4B"/>
    <w:rsid w:val="00442570"/>
    <w:rsid w:val="00446D41"/>
    <w:rsid w:val="00447614"/>
    <w:rsid w:val="0045259B"/>
    <w:rsid w:val="00457F22"/>
    <w:rsid w:val="00457FC6"/>
    <w:rsid w:val="00460029"/>
    <w:rsid w:val="00460766"/>
    <w:rsid w:val="004708AC"/>
    <w:rsid w:val="0047172E"/>
    <w:rsid w:val="00472905"/>
    <w:rsid w:val="004754BC"/>
    <w:rsid w:val="00476131"/>
    <w:rsid w:val="00476CB4"/>
    <w:rsid w:val="0048149A"/>
    <w:rsid w:val="004837CE"/>
    <w:rsid w:val="00483983"/>
    <w:rsid w:val="00485588"/>
    <w:rsid w:val="00487ED5"/>
    <w:rsid w:val="004929FD"/>
    <w:rsid w:val="00492D35"/>
    <w:rsid w:val="0049317E"/>
    <w:rsid w:val="004A0AEA"/>
    <w:rsid w:val="004A0BBD"/>
    <w:rsid w:val="004A1C79"/>
    <w:rsid w:val="004A35C1"/>
    <w:rsid w:val="004A38CC"/>
    <w:rsid w:val="004A401D"/>
    <w:rsid w:val="004A48BE"/>
    <w:rsid w:val="004B1AFD"/>
    <w:rsid w:val="004B2D81"/>
    <w:rsid w:val="004B3B4F"/>
    <w:rsid w:val="004B5992"/>
    <w:rsid w:val="004C0868"/>
    <w:rsid w:val="004C3E07"/>
    <w:rsid w:val="004C6BBC"/>
    <w:rsid w:val="004C6CE6"/>
    <w:rsid w:val="004C762D"/>
    <w:rsid w:val="004D071C"/>
    <w:rsid w:val="004D0BAF"/>
    <w:rsid w:val="004D1EF7"/>
    <w:rsid w:val="004D73CE"/>
    <w:rsid w:val="004E0090"/>
    <w:rsid w:val="004E0B7D"/>
    <w:rsid w:val="004E0B8C"/>
    <w:rsid w:val="004E2A63"/>
    <w:rsid w:val="004E698F"/>
    <w:rsid w:val="004E7078"/>
    <w:rsid w:val="004F31BD"/>
    <w:rsid w:val="004F37EC"/>
    <w:rsid w:val="004F3AD1"/>
    <w:rsid w:val="004F50AF"/>
    <w:rsid w:val="00503B06"/>
    <w:rsid w:val="00505E6F"/>
    <w:rsid w:val="005133E1"/>
    <w:rsid w:val="005149D9"/>
    <w:rsid w:val="005163D5"/>
    <w:rsid w:val="00517171"/>
    <w:rsid w:val="005171C2"/>
    <w:rsid w:val="00521844"/>
    <w:rsid w:val="00521F3D"/>
    <w:rsid w:val="00522218"/>
    <w:rsid w:val="00523D75"/>
    <w:rsid w:val="0052462E"/>
    <w:rsid w:val="00524CB5"/>
    <w:rsid w:val="005257B0"/>
    <w:rsid w:val="00530277"/>
    <w:rsid w:val="00531530"/>
    <w:rsid w:val="00531697"/>
    <w:rsid w:val="005329A3"/>
    <w:rsid w:val="005338AF"/>
    <w:rsid w:val="00533A23"/>
    <w:rsid w:val="0053493B"/>
    <w:rsid w:val="005354C6"/>
    <w:rsid w:val="0053558D"/>
    <w:rsid w:val="00536A94"/>
    <w:rsid w:val="005402DA"/>
    <w:rsid w:val="00547896"/>
    <w:rsid w:val="00552B38"/>
    <w:rsid w:val="00552C7F"/>
    <w:rsid w:val="00555F8D"/>
    <w:rsid w:val="00556F50"/>
    <w:rsid w:val="00560E59"/>
    <w:rsid w:val="00563ACC"/>
    <w:rsid w:val="005647E5"/>
    <w:rsid w:val="0056632C"/>
    <w:rsid w:val="00574FE6"/>
    <w:rsid w:val="005752C3"/>
    <w:rsid w:val="005776EF"/>
    <w:rsid w:val="00581B32"/>
    <w:rsid w:val="00585FC0"/>
    <w:rsid w:val="00586830"/>
    <w:rsid w:val="00590608"/>
    <w:rsid w:val="0059369A"/>
    <w:rsid w:val="00596A5D"/>
    <w:rsid w:val="00597978"/>
    <w:rsid w:val="005A0840"/>
    <w:rsid w:val="005A29E3"/>
    <w:rsid w:val="005A3156"/>
    <w:rsid w:val="005A347A"/>
    <w:rsid w:val="005A3EA4"/>
    <w:rsid w:val="005A3FD1"/>
    <w:rsid w:val="005A4658"/>
    <w:rsid w:val="005A7C87"/>
    <w:rsid w:val="005B0E5D"/>
    <w:rsid w:val="005B154C"/>
    <w:rsid w:val="005B2947"/>
    <w:rsid w:val="005B4F4E"/>
    <w:rsid w:val="005B6058"/>
    <w:rsid w:val="005B6979"/>
    <w:rsid w:val="005B75AB"/>
    <w:rsid w:val="005C1C1C"/>
    <w:rsid w:val="005C29F4"/>
    <w:rsid w:val="005C2E40"/>
    <w:rsid w:val="005C7732"/>
    <w:rsid w:val="005D0C51"/>
    <w:rsid w:val="005D2355"/>
    <w:rsid w:val="005D2493"/>
    <w:rsid w:val="005D3387"/>
    <w:rsid w:val="005D4366"/>
    <w:rsid w:val="005D4CD6"/>
    <w:rsid w:val="005D64F4"/>
    <w:rsid w:val="005E0427"/>
    <w:rsid w:val="005E0A1D"/>
    <w:rsid w:val="005E2979"/>
    <w:rsid w:val="005E32B0"/>
    <w:rsid w:val="005E3350"/>
    <w:rsid w:val="005E3AF2"/>
    <w:rsid w:val="005E5344"/>
    <w:rsid w:val="005F1BBA"/>
    <w:rsid w:val="005F1ED3"/>
    <w:rsid w:val="005F259F"/>
    <w:rsid w:val="005F3C8B"/>
    <w:rsid w:val="005F6A56"/>
    <w:rsid w:val="005F729A"/>
    <w:rsid w:val="00600788"/>
    <w:rsid w:val="00601971"/>
    <w:rsid w:val="00607538"/>
    <w:rsid w:val="00607617"/>
    <w:rsid w:val="00611287"/>
    <w:rsid w:val="00620B21"/>
    <w:rsid w:val="00621703"/>
    <w:rsid w:val="0062405E"/>
    <w:rsid w:val="006244BC"/>
    <w:rsid w:val="00624CC4"/>
    <w:rsid w:val="0063015A"/>
    <w:rsid w:val="00631B59"/>
    <w:rsid w:val="00642BFF"/>
    <w:rsid w:val="006433FE"/>
    <w:rsid w:val="00646351"/>
    <w:rsid w:val="00646DA2"/>
    <w:rsid w:val="006501B0"/>
    <w:rsid w:val="0065130C"/>
    <w:rsid w:val="006560BF"/>
    <w:rsid w:val="00656265"/>
    <w:rsid w:val="00656791"/>
    <w:rsid w:val="006577BA"/>
    <w:rsid w:val="0066742C"/>
    <w:rsid w:val="006729FA"/>
    <w:rsid w:val="00673C4A"/>
    <w:rsid w:val="00674C6E"/>
    <w:rsid w:val="0068037E"/>
    <w:rsid w:val="006813C2"/>
    <w:rsid w:val="00691CF8"/>
    <w:rsid w:val="006929FA"/>
    <w:rsid w:val="00693F8F"/>
    <w:rsid w:val="0069507A"/>
    <w:rsid w:val="00695CFA"/>
    <w:rsid w:val="006A6578"/>
    <w:rsid w:val="006A6C0C"/>
    <w:rsid w:val="006B3D12"/>
    <w:rsid w:val="006B428F"/>
    <w:rsid w:val="006B4FF4"/>
    <w:rsid w:val="006B5156"/>
    <w:rsid w:val="006C0C36"/>
    <w:rsid w:val="006C1834"/>
    <w:rsid w:val="006C2807"/>
    <w:rsid w:val="006C3B17"/>
    <w:rsid w:val="006C48D0"/>
    <w:rsid w:val="006C50C5"/>
    <w:rsid w:val="006C5269"/>
    <w:rsid w:val="006D01B4"/>
    <w:rsid w:val="006D324E"/>
    <w:rsid w:val="006D609E"/>
    <w:rsid w:val="006D66AF"/>
    <w:rsid w:val="006D6893"/>
    <w:rsid w:val="006E07C8"/>
    <w:rsid w:val="006E1A21"/>
    <w:rsid w:val="006E47B7"/>
    <w:rsid w:val="006E4F75"/>
    <w:rsid w:val="006E5125"/>
    <w:rsid w:val="006E6C5F"/>
    <w:rsid w:val="006E72BC"/>
    <w:rsid w:val="006F0061"/>
    <w:rsid w:val="006F4A56"/>
    <w:rsid w:val="006F61C7"/>
    <w:rsid w:val="006F61FF"/>
    <w:rsid w:val="006F6A24"/>
    <w:rsid w:val="006F7719"/>
    <w:rsid w:val="007004EA"/>
    <w:rsid w:val="007009A7"/>
    <w:rsid w:val="00701CC6"/>
    <w:rsid w:val="007038B0"/>
    <w:rsid w:val="0071017F"/>
    <w:rsid w:val="007139D6"/>
    <w:rsid w:val="00716A90"/>
    <w:rsid w:val="007172B9"/>
    <w:rsid w:val="00721CA9"/>
    <w:rsid w:val="00721F42"/>
    <w:rsid w:val="00722E6F"/>
    <w:rsid w:val="0072632D"/>
    <w:rsid w:val="00727168"/>
    <w:rsid w:val="0073099C"/>
    <w:rsid w:val="00733CFA"/>
    <w:rsid w:val="0073515F"/>
    <w:rsid w:val="00735354"/>
    <w:rsid w:val="00735F70"/>
    <w:rsid w:val="00736BA3"/>
    <w:rsid w:val="00745332"/>
    <w:rsid w:val="00746402"/>
    <w:rsid w:val="00750442"/>
    <w:rsid w:val="007515A0"/>
    <w:rsid w:val="007562CB"/>
    <w:rsid w:val="00760AFB"/>
    <w:rsid w:val="0076186B"/>
    <w:rsid w:val="00763BC8"/>
    <w:rsid w:val="007658E1"/>
    <w:rsid w:val="007658FF"/>
    <w:rsid w:val="00765942"/>
    <w:rsid w:val="00767718"/>
    <w:rsid w:val="00770905"/>
    <w:rsid w:val="007732BE"/>
    <w:rsid w:val="00781499"/>
    <w:rsid w:val="00782ABC"/>
    <w:rsid w:val="00782C3F"/>
    <w:rsid w:val="00783CE8"/>
    <w:rsid w:val="007921BF"/>
    <w:rsid w:val="00792A6D"/>
    <w:rsid w:val="007937DD"/>
    <w:rsid w:val="00793FC2"/>
    <w:rsid w:val="00794ACD"/>
    <w:rsid w:val="00796EE9"/>
    <w:rsid w:val="00796F78"/>
    <w:rsid w:val="007970FF"/>
    <w:rsid w:val="007A1785"/>
    <w:rsid w:val="007A3317"/>
    <w:rsid w:val="007A5045"/>
    <w:rsid w:val="007B321B"/>
    <w:rsid w:val="007B4040"/>
    <w:rsid w:val="007B4957"/>
    <w:rsid w:val="007C0198"/>
    <w:rsid w:val="007C2158"/>
    <w:rsid w:val="007C3CBE"/>
    <w:rsid w:val="007C70AA"/>
    <w:rsid w:val="007D369D"/>
    <w:rsid w:val="007D42D9"/>
    <w:rsid w:val="007D434E"/>
    <w:rsid w:val="007D4685"/>
    <w:rsid w:val="007D5C5D"/>
    <w:rsid w:val="007D65E7"/>
    <w:rsid w:val="007E2F55"/>
    <w:rsid w:val="007E3965"/>
    <w:rsid w:val="007E526C"/>
    <w:rsid w:val="007E7CFD"/>
    <w:rsid w:val="007F096A"/>
    <w:rsid w:val="007F2B0B"/>
    <w:rsid w:val="007F311F"/>
    <w:rsid w:val="007F6433"/>
    <w:rsid w:val="007F78E7"/>
    <w:rsid w:val="007F7918"/>
    <w:rsid w:val="007F7CEB"/>
    <w:rsid w:val="00800956"/>
    <w:rsid w:val="00800B3F"/>
    <w:rsid w:val="00800CD9"/>
    <w:rsid w:val="008045A3"/>
    <w:rsid w:val="008061F0"/>
    <w:rsid w:val="0080728B"/>
    <w:rsid w:val="008077F4"/>
    <w:rsid w:val="0081134E"/>
    <w:rsid w:val="00814114"/>
    <w:rsid w:val="00814E31"/>
    <w:rsid w:val="00815019"/>
    <w:rsid w:val="0081530B"/>
    <w:rsid w:val="00815542"/>
    <w:rsid w:val="00815C42"/>
    <w:rsid w:val="0081645B"/>
    <w:rsid w:val="008209E4"/>
    <w:rsid w:val="0082199A"/>
    <w:rsid w:val="008269C7"/>
    <w:rsid w:val="00832660"/>
    <w:rsid w:val="00833F21"/>
    <w:rsid w:val="00835016"/>
    <w:rsid w:val="008408BA"/>
    <w:rsid w:val="00844DE3"/>
    <w:rsid w:val="00845E2F"/>
    <w:rsid w:val="0085193C"/>
    <w:rsid w:val="00851D32"/>
    <w:rsid w:val="008528F9"/>
    <w:rsid w:val="00853205"/>
    <w:rsid w:val="0085495C"/>
    <w:rsid w:val="00861767"/>
    <w:rsid w:val="00861C43"/>
    <w:rsid w:val="00862A9F"/>
    <w:rsid w:val="00863A4B"/>
    <w:rsid w:val="0086443D"/>
    <w:rsid w:val="00864A1F"/>
    <w:rsid w:val="00865F36"/>
    <w:rsid w:val="00866FF4"/>
    <w:rsid w:val="00870E72"/>
    <w:rsid w:val="00872AE9"/>
    <w:rsid w:val="00874A86"/>
    <w:rsid w:val="00880355"/>
    <w:rsid w:val="0088163E"/>
    <w:rsid w:val="00881A02"/>
    <w:rsid w:val="00882742"/>
    <w:rsid w:val="00883265"/>
    <w:rsid w:val="008845AD"/>
    <w:rsid w:val="00885D4E"/>
    <w:rsid w:val="008905D7"/>
    <w:rsid w:val="00892C9D"/>
    <w:rsid w:val="00894060"/>
    <w:rsid w:val="00897836"/>
    <w:rsid w:val="008A2B4C"/>
    <w:rsid w:val="008A3839"/>
    <w:rsid w:val="008A5570"/>
    <w:rsid w:val="008A740A"/>
    <w:rsid w:val="008B0C7C"/>
    <w:rsid w:val="008B4A16"/>
    <w:rsid w:val="008C090D"/>
    <w:rsid w:val="008C18B0"/>
    <w:rsid w:val="008C26CF"/>
    <w:rsid w:val="008C2FCF"/>
    <w:rsid w:val="008C3D1A"/>
    <w:rsid w:val="008C41D0"/>
    <w:rsid w:val="008C5EC1"/>
    <w:rsid w:val="008D5FFC"/>
    <w:rsid w:val="008D7445"/>
    <w:rsid w:val="008D7452"/>
    <w:rsid w:val="008D7A7D"/>
    <w:rsid w:val="008E172C"/>
    <w:rsid w:val="008E4114"/>
    <w:rsid w:val="008E4D56"/>
    <w:rsid w:val="008E4D6F"/>
    <w:rsid w:val="008F0060"/>
    <w:rsid w:val="008F10ED"/>
    <w:rsid w:val="008F5BC7"/>
    <w:rsid w:val="008F71F9"/>
    <w:rsid w:val="00901258"/>
    <w:rsid w:val="009042DE"/>
    <w:rsid w:val="00906E01"/>
    <w:rsid w:val="00912590"/>
    <w:rsid w:val="00913002"/>
    <w:rsid w:val="009145EF"/>
    <w:rsid w:val="00916E4A"/>
    <w:rsid w:val="00921BB9"/>
    <w:rsid w:val="0093006B"/>
    <w:rsid w:val="0093246A"/>
    <w:rsid w:val="00932676"/>
    <w:rsid w:val="00935A91"/>
    <w:rsid w:val="0094126A"/>
    <w:rsid w:val="009430EA"/>
    <w:rsid w:val="00943AFE"/>
    <w:rsid w:val="00944ABC"/>
    <w:rsid w:val="00944C76"/>
    <w:rsid w:val="0094598A"/>
    <w:rsid w:val="00946019"/>
    <w:rsid w:val="00947A51"/>
    <w:rsid w:val="00952A45"/>
    <w:rsid w:val="00955D04"/>
    <w:rsid w:val="009571DB"/>
    <w:rsid w:val="00957D75"/>
    <w:rsid w:val="00970C77"/>
    <w:rsid w:val="00973A7A"/>
    <w:rsid w:val="00976856"/>
    <w:rsid w:val="00976A82"/>
    <w:rsid w:val="009800DF"/>
    <w:rsid w:val="00984E18"/>
    <w:rsid w:val="0098512A"/>
    <w:rsid w:val="00991CFB"/>
    <w:rsid w:val="00991EEC"/>
    <w:rsid w:val="009920F3"/>
    <w:rsid w:val="00993305"/>
    <w:rsid w:val="00994517"/>
    <w:rsid w:val="0099614A"/>
    <w:rsid w:val="009973B4"/>
    <w:rsid w:val="009A364A"/>
    <w:rsid w:val="009A3969"/>
    <w:rsid w:val="009A4A83"/>
    <w:rsid w:val="009A4D1D"/>
    <w:rsid w:val="009A541D"/>
    <w:rsid w:val="009A6EB4"/>
    <w:rsid w:val="009B0DF0"/>
    <w:rsid w:val="009B2480"/>
    <w:rsid w:val="009B332D"/>
    <w:rsid w:val="009B502C"/>
    <w:rsid w:val="009B54E7"/>
    <w:rsid w:val="009C1E03"/>
    <w:rsid w:val="009C2274"/>
    <w:rsid w:val="009C26B5"/>
    <w:rsid w:val="009C343E"/>
    <w:rsid w:val="009C34B6"/>
    <w:rsid w:val="009C725C"/>
    <w:rsid w:val="009D2051"/>
    <w:rsid w:val="009D218A"/>
    <w:rsid w:val="009D2210"/>
    <w:rsid w:val="009D3D66"/>
    <w:rsid w:val="009D5952"/>
    <w:rsid w:val="009D602C"/>
    <w:rsid w:val="009D6155"/>
    <w:rsid w:val="009E2325"/>
    <w:rsid w:val="009E2CF2"/>
    <w:rsid w:val="009E7566"/>
    <w:rsid w:val="009E7CD8"/>
    <w:rsid w:val="009F28E5"/>
    <w:rsid w:val="009F686E"/>
    <w:rsid w:val="009F776B"/>
    <w:rsid w:val="00A00639"/>
    <w:rsid w:val="00A03486"/>
    <w:rsid w:val="00A0377F"/>
    <w:rsid w:val="00A04528"/>
    <w:rsid w:val="00A058D4"/>
    <w:rsid w:val="00A06F17"/>
    <w:rsid w:val="00A071DE"/>
    <w:rsid w:val="00A124F2"/>
    <w:rsid w:val="00A12803"/>
    <w:rsid w:val="00A140EA"/>
    <w:rsid w:val="00A15D4A"/>
    <w:rsid w:val="00A16348"/>
    <w:rsid w:val="00A16B3E"/>
    <w:rsid w:val="00A20933"/>
    <w:rsid w:val="00A212ED"/>
    <w:rsid w:val="00A213D5"/>
    <w:rsid w:val="00A227E4"/>
    <w:rsid w:val="00A22D20"/>
    <w:rsid w:val="00A23454"/>
    <w:rsid w:val="00A245BA"/>
    <w:rsid w:val="00A25319"/>
    <w:rsid w:val="00A31F3A"/>
    <w:rsid w:val="00A34743"/>
    <w:rsid w:val="00A35613"/>
    <w:rsid w:val="00A3620C"/>
    <w:rsid w:val="00A36547"/>
    <w:rsid w:val="00A3683F"/>
    <w:rsid w:val="00A3736E"/>
    <w:rsid w:val="00A4096A"/>
    <w:rsid w:val="00A41032"/>
    <w:rsid w:val="00A412DE"/>
    <w:rsid w:val="00A421DC"/>
    <w:rsid w:val="00A42512"/>
    <w:rsid w:val="00A43584"/>
    <w:rsid w:val="00A43C31"/>
    <w:rsid w:val="00A45AFB"/>
    <w:rsid w:val="00A464E4"/>
    <w:rsid w:val="00A529A9"/>
    <w:rsid w:val="00A5413D"/>
    <w:rsid w:val="00A56532"/>
    <w:rsid w:val="00A56ED4"/>
    <w:rsid w:val="00A60A22"/>
    <w:rsid w:val="00A619BA"/>
    <w:rsid w:val="00A629AA"/>
    <w:rsid w:val="00A63104"/>
    <w:rsid w:val="00A67686"/>
    <w:rsid w:val="00A676DC"/>
    <w:rsid w:val="00A7130A"/>
    <w:rsid w:val="00A71994"/>
    <w:rsid w:val="00A76FDA"/>
    <w:rsid w:val="00A80B99"/>
    <w:rsid w:val="00A80C74"/>
    <w:rsid w:val="00A81122"/>
    <w:rsid w:val="00A811D4"/>
    <w:rsid w:val="00A83835"/>
    <w:rsid w:val="00A85126"/>
    <w:rsid w:val="00A90E53"/>
    <w:rsid w:val="00A936AF"/>
    <w:rsid w:val="00A9385E"/>
    <w:rsid w:val="00A949A0"/>
    <w:rsid w:val="00A95699"/>
    <w:rsid w:val="00A9613D"/>
    <w:rsid w:val="00A96E46"/>
    <w:rsid w:val="00AA0713"/>
    <w:rsid w:val="00AA0DF9"/>
    <w:rsid w:val="00AA239E"/>
    <w:rsid w:val="00AA44CD"/>
    <w:rsid w:val="00AA4C5A"/>
    <w:rsid w:val="00AA7A4F"/>
    <w:rsid w:val="00AB18FC"/>
    <w:rsid w:val="00AB5DAB"/>
    <w:rsid w:val="00AC01CC"/>
    <w:rsid w:val="00AC0996"/>
    <w:rsid w:val="00AC2CAB"/>
    <w:rsid w:val="00AC2CBF"/>
    <w:rsid w:val="00AC32A5"/>
    <w:rsid w:val="00AD4963"/>
    <w:rsid w:val="00AD5BD7"/>
    <w:rsid w:val="00AD660D"/>
    <w:rsid w:val="00AD6818"/>
    <w:rsid w:val="00AE0848"/>
    <w:rsid w:val="00AE280E"/>
    <w:rsid w:val="00AF34A5"/>
    <w:rsid w:val="00AF5F75"/>
    <w:rsid w:val="00B00C39"/>
    <w:rsid w:val="00B01C2A"/>
    <w:rsid w:val="00B0232B"/>
    <w:rsid w:val="00B02C72"/>
    <w:rsid w:val="00B04125"/>
    <w:rsid w:val="00B10BBD"/>
    <w:rsid w:val="00B127B9"/>
    <w:rsid w:val="00B12BA3"/>
    <w:rsid w:val="00B13654"/>
    <w:rsid w:val="00B14075"/>
    <w:rsid w:val="00B14D03"/>
    <w:rsid w:val="00B14FBE"/>
    <w:rsid w:val="00B15D97"/>
    <w:rsid w:val="00B171F1"/>
    <w:rsid w:val="00B22681"/>
    <w:rsid w:val="00B23C8D"/>
    <w:rsid w:val="00B23F7C"/>
    <w:rsid w:val="00B32F1B"/>
    <w:rsid w:val="00B33BD7"/>
    <w:rsid w:val="00B33DB7"/>
    <w:rsid w:val="00B35B26"/>
    <w:rsid w:val="00B36D67"/>
    <w:rsid w:val="00B4050C"/>
    <w:rsid w:val="00B411AB"/>
    <w:rsid w:val="00B41A6C"/>
    <w:rsid w:val="00B42EA3"/>
    <w:rsid w:val="00B43CB6"/>
    <w:rsid w:val="00B46F7D"/>
    <w:rsid w:val="00B477DC"/>
    <w:rsid w:val="00B51217"/>
    <w:rsid w:val="00B5298D"/>
    <w:rsid w:val="00B52E32"/>
    <w:rsid w:val="00B572B9"/>
    <w:rsid w:val="00B62A84"/>
    <w:rsid w:val="00B632C9"/>
    <w:rsid w:val="00B6740D"/>
    <w:rsid w:val="00B67565"/>
    <w:rsid w:val="00B67D4A"/>
    <w:rsid w:val="00B70936"/>
    <w:rsid w:val="00B720EA"/>
    <w:rsid w:val="00B73270"/>
    <w:rsid w:val="00B74E4C"/>
    <w:rsid w:val="00B7531D"/>
    <w:rsid w:val="00B75CE1"/>
    <w:rsid w:val="00B76228"/>
    <w:rsid w:val="00B80305"/>
    <w:rsid w:val="00B82FF1"/>
    <w:rsid w:val="00B863C5"/>
    <w:rsid w:val="00B876E0"/>
    <w:rsid w:val="00B911EE"/>
    <w:rsid w:val="00B9226C"/>
    <w:rsid w:val="00B92DDB"/>
    <w:rsid w:val="00BA0AA6"/>
    <w:rsid w:val="00BA1048"/>
    <w:rsid w:val="00BA264D"/>
    <w:rsid w:val="00BA5162"/>
    <w:rsid w:val="00BA5D7E"/>
    <w:rsid w:val="00BA70B2"/>
    <w:rsid w:val="00BA7EFC"/>
    <w:rsid w:val="00BB0572"/>
    <w:rsid w:val="00BB1B15"/>
    <w:rsid w:val="00BB1E90"/>
    <w:rsid w:val="00BB386E"/>
    <w:rsid w:val="00BB3A74"/>
    <w:rsid w:val="00BB6646"/>
    <w:rsid w:val="00BC04BE"/>
    <w:rsid w:val="00BC1C7F"/>
    <w:rsid w:val="00BC1D2D"/>
    <w:rsid w:val="00BC2B47"/>
    <w:rsid w:val="00BC33FD"/>
    <w:rsid w:val="00BC3D3B"/>
    <w:rsid w:val="00BC4CE9"/>
    <w:rsid w:val="00BC6B3B"/>
    <w:rsid w:val="00BC6E4F"/>
    <w:rsid w:val="00BC6F48"/>
    <w:rsid w:val="00BD0A3F"/>
    <w:rsid w:val="00BE3712"/>
    <w:rsid w:val="00BE3C7C"/>
    <w:rsid w:val="00BE5451"/>
    <w:rsid w:val="00BE6D49"/>
    <w:rsid w:val="00BF0326"/>
    <w:rsid w:val="00BF1B34"/>
    <w:rsid w:val="00BF1D15"/>
    <w:rsid w:val="00BF28D6"/>
    <w:rsid w:val="00BF299B"/>
    <w:rsid w:val="00BF47D9"/>
    <w:rsid w:val="00BF5221"/>
    <w:rsid w:val="00BF5BE9"/>
    <w:rsid w:val="00C0113A"/>
    <w:rsid w:val="00C02DEC"/>
    <w:rsid w:val="00C06756"/>
    <w:rsid w:val="00C06B07"/>
    <w:rsid w:val="00C0753B"/>
    <w:rsid w:val="00C07603"/>
    <w:rsid w:val="00C1023B"/>
    <w:rsid w:val="00C113E9"/>
    <w:rsid w:val="00C14166"/>
    <w:rsid w:val="00C152F5"/>
    <w:rsid w:val="00C153A5"/>
    <w:rsid w:val="00C171B2"/>
    <w:rsid w:val="00C178DC"/>
    <w:rsid w:val="00C2100D"/>
    <w:rsid w:val="00C2523C"/>
    <w:rsid w:val="00C2600E"/>
    <w:rsid w:val="00C27405"/>
    <w:rsid w:val="00C275A0"/>
    <w:rsid w:val="00C27808"/>
    <w:rsid w:val="00C2781D"/>
    <w:rsid w:val="00C32E98"/>
    <w:rsid w:val="00C34EB3"/>
    <w:rsid w:val="00C37E61"/>
    <w:rsid w:val="00C434BA"/>
    <w:rsid w:val="00C43E2F"/>
    <w:rsid w:val="00C4648C"/>
    <w:rsid w:val="00C4747A"/>
    <w:rsid w:val="00C478A1"/>
    <w:rsid w:val="00C50091"/>
    <w:rsid w:val="00C50598"/>
    <w:rsid w:val="00C524CE"/>
    <w:rsid w:val="00C631A3"/>
    <w:rsid w:val="00C6333D"/>
    <w:rsid w:val="00C64156"/>
    <w:rsid w:val="00C70B42"/>
    <w:rsid w:val="00C75980"/>
    <w:rsid w:val="00C760BB"/>
    <w:rsid w:val="00C82212"/>
    <w:rsid w:val="00C8522A"/>
    <w:rsid w:val="00C86737"/>
    <w:rsid w:val="00C8784B"/>
    <w:rsid w:val="00C87ED6"/>
    <w:rsid w:val="00C9091E"/>
    <w:rsid w:val="00C96B97"/>
    <w:rsid w:val="00C975FE"/>
    <w:rsid w:val="00CA0E1C"/>
    <w:rsid w:val="00CA2E31"/>
    <w:rsid w:val="00CA7979"/>
    <w:rsid w:val="00CB0917"/>
    <w:rsid w:val="00CB0B93"/>
    <w:rsid w:val="00CB0E59"/>
    <w:rsid w:val="00CB5B7F"/>
    <w:rsid w:val="00CB7586"/>
    <w:rsid w:val="00CC0CB3"/>
    <w:rsid w:val="00CC246F"/>
    <w:rsid w:val="00CC3529"/>
    <w:rsid w:val="00CC5A16"/>
    <w:rsid w:val="00CC61E3"/>
    <w:rsid w:val="00CC6783"/>
    <w:rsid w:val="00CD4400"/>
    <w:rsid w:val="00CE65B6"/>
    <w:rsid w:val="00CF043D"/>
    <w:rsid w:val="00CF4CB4"/>
    <w:rsid w:val="00CF4DE2"/>
    <w:rsid w:val="00CF512A"/>
    <w:rsid w:val="00CF6111"/>
    <w:rsid w:val="00CF6EBA"/>
    <w:rsid w:val="00CF7376"/>
    <w:rsid w:val="00D0339B"/>
    <w:rsid w:val="00D05124"/>
    <w:rsid w:val="00D05AE0"/>
    <w:rsid w:val="00D068DA"/>
    <w:rsid w:val="00D13356"/>
    <w:rsid w:val="00D146A2"/>
    <w:rsid w:val="00D15A9B"/>
    <w:rsid w:val="00D17203"/>
    <w:rsid w:val="00D1762E"/>
    <w:rsid w:val="00D17BBF"/>
    <w:rsid w:val="00D22174"/>
    <w:rsid w:val="00D2265C"/>
    <w:rsid w:val="00D31399"/>
    <w:rsid w:val="00D3222F"/>
    <w:rsid w:val="00D336B5"/>
    <w:rsid w:val="00D3424E"/>
    <w:rsid w:val="00D35C2A"/>
    <w:rsid w:val="00D367CE"/>
    <w:rsid w:val="00D36BCE"/>
    <w:rsid w:val="00D41181"/>
    <w:rsid w:val="00D42FD6"/>
    <w:rsid w:val="00D467FC"/>
    <w:rsid w:val="00D513BB"/>
    <w:rsid w:val="00D525E8"/>
    <w:rsid w:val="00D527FA"/>
    <w:rsid w:val="00D53D07"/>
    <w:rsid w:val="00D55BE5"/>
    <w:rsid w:val="00D57860"/>
    <w:rsid w:val="00D62288"/>
    <w:rsid w:val="00D62B5E"/>
    <w:rsid w:val="00D66033"/>
    <w:rsid w:val="00D67483"/>
    <w:rsid w:val="00D70E41"/>
    <w:rsid w:val="00D716CF"/>
    <w:rsid w:val="00D73986"/>
    <w:rsid w:val="00D74005"/>
    <w:rsid w:val="00D74C1E"/>
    <w:rsid w:val="00D74F95"/>
    <w:rsid w:val="00D8090B"/>
    <w:rsid w:val="00D81684"/>
    <w:rsid w:val="00D822C1"/>
    <w:rsid w:val="00D82F61"/>
    <w:rsid w:val="00D84EB8"/>
    <w:rsid w:val="00D8513B"/>
    <w:rsid w:val="00D8700C"/>
    <w:rsid w:val="00D97255"/>
    <w:rsid w:val="00D97398"/>
    <w:rsid w:val="00DA0A9F"/>
    <w:rsid w:val="00DA0C67"/>
    <w:rsid w:val="00DA1C02"/>
    <w:rsid w:val="00DA2BCB"/>
    <w:rsid w:val="00DA4B53"/>
    <w:rsid w:val="00DA5E17"/>
    <w:rsid w:val="00DB064D"/>
    <w:rsid w:val="00DB3749"/>
    <w:rsid w:val="00DB3799"/>
    <w:rsid w:val="00DB51CE"/>
    <w:rsid w:val="00DB6B00"/>
    <w:rsid w:val="00DB6B62"/>
    <w:rsid w:val="00DC14EB"/>
    <w:rsid w:val="00DC5234"/>
    <w:rsid w:val="00DC7308"/>
    <w:rsid w:val="00DD3D8A"/>
    <w:rsid w:val="00DD5606"/>
    <w:rsid w:val="00DE3C51"/>
    <w:rsid w:val="00DE422D"/>
    <w:rsid w:val="00DE4FFC"/>
    <w:rsid w:val="00DE5BD1"/>
    <w:rsid w:val="00DE6959"/>
    <w:rsid w:val="00DE719F"/>
    <w:rsid w:val="00DE7DDE"/>
    <w:rsid w:val="00DF02B4"/>
    <w:rsid w:val="00DF16EE"/>
    <w:rsid w:val="00DF16F1"/>
    <w:rsid w:val="00DF1CC0"/>
    <w:rsid w:val="00DF5164"/>
    <w:rsid w:val="00E003B8"/>
    <w:rsid w:val="00E05CCA"/>
    <w:rsid w:val="00E065D0"/>
    <w:rsid w:val="00E075D0"/>
    <w:rsid w:val="00E1172B"/>
    <w:rsid w:val="00E117A3"/>
    <w:rsid w:val="00E15355"/>
    <w:rsid w:val="00E17654"/>
    <w:rsid w:val="00E20159"/>
    <w:rsid w:val="00E23537"/>
    <w:rsid w:val="00E240E5"/>
    <w:rsid w:val="00E2429E"/>
    <w:rsid w:val="00E25283"/>
    <w:rsid w:val="00E25A10"/>
    <w:rsid w:val="00E26371"/>
    <w:rsid w:val="00E27355"/>
    <w:rsid w:val="00E3078D"/>
    <w:rsid w:val="00E33D9D"/>
    <w:rsid w:val="00E33E1C"/>
    <w:rsid w:val="00E364B5"/>
    <w:rsid w:val="00E40696"/>
    <w:rsid w:val="00E40F3E"/>
    <w:rsid w:val="00E45B57"/>
    <w:rsid w:val="00E45F88"/>
    <w:rsid w:val="00E47302"/>
    <w:rsid w:val="00E51B97"/>
    <w:rsid w:val="00E53DF3"/>
    <w:rsid w:val="00E53F1A"/>
    <w:rsid w:val="00E54765"/>
    <w:rsid w:val="00E55F88"/>
    <w:rsid w:val="00E56265"/>
    <w:rsid w:val="00E57756"/>
    <w:rsid w:val="00E57872"/>
    <w:rsid w:val="00E623D6"/>
    <w:rsid w:val="00E62F51"/>
    <w:rsid w:val="00E634FD"/>
    <w:rsid w:val="00E63DB1"/>
    <w:rsid w:val="00E664B2"/>
    <w:rsid w:val="00E66577"/>
    <w:rsid w:val="00E665C7"/>
    <w:rsid w:val="00E66D70"/>
    <w:rsid w:val="00E66E0A"/>
    <w:rsid w:val="00E707CB"/>
    <w:rsid w:val="00E753D5"/>
    <w:rsid w:val="00E810B8"/>
    <w:rsid w:val="00E81D07"/>
    <w:rsid w:val="00E81D9A"/>
    <w:rsid w:val="00E82B10"/>
    <w:rsid w:val="00E836BA"/>
    <w:rsid w:val="00E84713"/>
    <w:rsid w:val="00E90D33"/>
    <w:rsid w:val="00E9187E"/>
    <w:rsid w:val="00E93290"/>
    <w:rsid w:val="00E933EF"/>
    <w:rsid w:val="00EA0782"/>
    <w:rsid w:val="00EA0EBC"/>
    <w:rsid w:val="00EA279B"/>
    <w:rsid w:val="00EA5260"/>
    <w:rsid w:val="00EA5291"/>
    <w:rsid w:val="00EA6386"/>
    <w:rsid w:val="00EA740D"/>
    <w:rsid w:val="00EB0E3B"/>
    <w:rsid w:val="00EB2F09"/>
    <w:rsid w:val="00EB662D"/>
    <w:rsid w:val="00EC03BD"/>
    <w:rsid w:val="00EC0828"/>
    <w:rsid w:val="00EC1260"/>
    <w:rsid w:val="00EC435E"/>
    <w:rsid w:val="00EC5B28"/>
    <w:rsid w:val="00EC7D40"/>
    <w:rsid w:val="00ED14B3"/>
    <w:rsid w:val="00ED217D"/>
    <w:rsid w:val="00ED24DB"/>
    <w:rsid w:val="00ED26A9"/>
    <w:rsid w:val="00ED28A0"/>
    <w:rsid w:val="00ED4572"/>
    <w:rsid w:val="00ED68CA"/>
    <w:rsid w:val="00EE69F3"/>
    <w:rsid w:val="00EE6BC5"/>
    <w:rsid w:val="00EE7E8F"/>
    <w:rsid w:val="00EE7EC0"/>
    <w:rsid w:val="00EF3ABF"/>
    <w:rsid w:val="00EF4910"/>
    <w:rsid w:val="00EF4F4E"/>
    <w:rsid w:val="00EF506C"/>
    <w:rsid w:val="00EF75A5"/>
    <w:rsid w:val="00F102D6"/>
    <w:rsid w:val="00F11849"/>
    <w:rsid w:val="00F11CB0"/>
    <w:rsid w:val="00F124E4"/>
    <w:rsid w:val="00F132C1"/>
    <w:rsid w:val="00F1342C"/>
    <w:rsid w:val="00F1356C"/>
    <w:rsid w:val="00F14254"/>
    <w:rsid w:val="00F17D0C"/>
    <w:rsid w:val="00F23B70"/>
    <w:rsid w:val="00F27ABC"/>
    <w:rsid w:val="00F35BEF"/>
    <w:rsid w:val="00F36364"/>
    <w:rsid w:val="00F37A06"/>
    <w:rsid w:val="00F40135"/>
    <w:rsid w:val="00F40CB1"/>
    <w:rsid w:val="00F40D48"/>
    <w:rsid w:val="00F42308"/>
    <w:rsid w:val="00F46B31"/>
    <w:rsid w:val="00F52C0D"/>
    <w:rsid w:val="00F55B05"/>
    <w:rsid w:val="00F56F87"/>
    <w:rsid w:val="00F61A21"/>
    <w:rsid w:val="00F61FF0"/>
    <w:rsid w:val="00F6367A"/>
    <w:rsid w:val="00F66DB3"/>
    <w:rsid w:val="00F71A45"/>
    <w:rsid w:val="00F71ECF"/>
    <w:rsid w:val="00F73237"/>
    <w:rsid w:val="00F745D9"/>
    <w:rsid w:val="00F761B4"/>
    <w:rsid w:val="00F83B1F"/>
    <w:rsid w:val="00F85FFB"/>
    <w:rsid w:val="00F86FC2"/>
    <w:rsid w:val="00F903BE"/>
    <w:rsid w:val="00F906D5"/>
    <w:rsid w:val="00F90D44"/>
    <w:rsid w:val="00F91954"/>
    <w:rsid w:val="00F91B36"/>
    <w:rsid w:val="00F95D44"/>
    <w:rsid w:val="00FA2E96"/>
    <w:rsid w:val="00FA4997"/>
    <w:rsid w:val="00FA5888"/>
    <w:rsid w:val="00FA6AD5"/>
    <w:rsid w:val="00FA7B69"/>
    <w:rsid w:val="00FB7716"/>
    <w:rsid w:val="00FC12C9"/>
    <w:rsid w:val="00FC169E"/>
    <w:rsid w:val="00FC2834"/>
    <w:rsid w:val="00FC4270"/>
    <w:rsid w:val="00FD0A87"/>
    <w:rsid w:val="00FD2491"/>
    <w:rsid w:val="00FD3663"/>
    <w:rsid w:val="00FD37A1"/>
    <w:rsid w:val="00FD452F"/>
    <w:rsid w:val="00FD5C39"/>
    <w:rsid w:val="00FE0E13"/>
    <w:rsid w:val="00FE2B17"/>
    <w:rsid w:val="00FE3C85"/>
    <w:rsid w:val="00FE4A10"/>
    <w:rsid w:val="00FE4F9C"/>
    <w:rsid w:val="00FE5D1B"/>
    <w:rsid w:val="00FE7835"/>
    <w:rsid w:val="00FF0196"/>
    <w:rsid w:val="00FF2AEA"/>
    <w:rsid w:val="00FF2C13"/>
    <w:rsid w:val="00FF5B22"/>
    <w:rsid w:val="00FF7A6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779147"/>
  <w15:chartTrackingRefBased/>
  <w15:docId w15:val="{B0FC23C8-FAE0-4DBE-BCAD-D8434EA7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4A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A15D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5B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245BA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3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7CD8"/>
  </w:style>
  <w:style w:type="paragraph" w:styleId="Rodap">
    <w:name w:val="footer"/>
    <w:basedOn w:val="Normal"/>
    <w:link w:val="Rodap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E7CD8"/>
  </w:style>
  <w:style w:type="paragraph" w:styleId="Textodebalo">
    <w:name w:val="Balloon Text"/>
    <w:basedOn w:val="Normal"/>
    <w:link w:val="TextodebaloChar"/>
    <w:unhideWhenUsed/>
    <w:rsid w:val="009D3D6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9D3D66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E836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3624D3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624D3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nhideWhenUsed/>
    <w:rsid w:val="0052221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A124F2"/>
  </w:style>
  <w:style w:type="paragraph" w:customStyle="1" w:styleId="artigo">
    <w:name w:val="artigo"/>
    <w:basedOn w:val="Normal"/>
    <w:rsid w:val="00A124F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A15D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15D4A"/>
  </w:style>
  <w:style w:type="paragraph" w:customStyle="1" w:styleId="msonospacing0">
    <w:name w:val="msonospacing"/>
    <w:rsid w:val="00A15D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Ttulo10">
    <w:name w:val="Título1"/>
    <w:basedOn w:val="Normal"/>
    <w:uiPriority w:val="99"/>
    <w:rsid w:val="00A15D4A"/>
    <w:pPr>
      <w:spacing w:before="100" w:beforeAutospacing="1" w:after="100" w:afterAutospacing="1"/>
    </w:pPr>
  </w:style>
  <w:style w:type="paragraph" w:customStyle="1" w:styleId="temapn">
    <w:name w:val="temapn"/>
    <w:basedOn w:val="Normal"/>
    <w:rsid w:val="00A15D4A"/>
    <w:pPr>
      <w:spacing w:before="100" w:beforeAutospacing="1" w:after="100" w:afterAutospacing="1"/>
    </w:pPr>
  </w:style>
  <w:style w:type="paragraph" w:customStyle="1" w:styleId="textoenun">
    <w:name w:val="textoenun"/>
    <w:basedOn w:val="Normal"/>
    <w:rsid w:val="00A15D4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qFormat/>
    <w:rsid w:val="00A15D4A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A15D4A"/>
    <w:rPr>
      <w:i/>
      <w:iCs/>
    </w:rPr>
  </w:style>
  <w:style w:type="character" w:customStyle="1" w:styleId="t14">
    <w:name w:val="t14"/>
    <w:rsid w:val="00A15D4A"/>
  </w:style>
  <w:style w:type="character" w:customStyle="1" w:styleId="t13">
    <w:name w:val="t13"/>
    <w:rsid w:val="00A15D4A"/>
  </w:style>
  <w:style w:type="paragraph" w:styleId="Textodenotaderodap">
    <w:name w:val="footnote text"/>
    <w:basedOn w:val="Normal"/>
    <w:link w:val="TextodenotaderodapChar"/>
    <w:rsid w:val="00A15D4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A15D4A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rsid w:val="00A15D4A"/>
    <w:rPr>
      <w:vertAlign w:val="superscript"/>
    </w:rPr>
  </w:style>
  <w:style w:type="paragraph" w:customStyle="1" w:styleId="Default">
    <w:name w:val="Default"/>
    <w:rsid w:val="00A15D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locked/>
    <w:rsid w:val="00A15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link w:val="EstiloChar"/>
    <w:rsid w:val="00A15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EstiloChar">
    <w:name w:val="Estilo Char"/>
    <w:link w:val="Estilo"/>
    <w:rsid w:val="00A15D4A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gc">
    <w:name w:val="_tgc"/>
    <w:rsid w:val="00A15D4A"/>
  </w:style>
  <w:style w:type="paragraph" w:styleId="Recuodecorpodetexto2">
    <w:name w:val="Body Text Indent 2"/>
    <w:basedOn w:val="Normal"/>
    <w:link w:val="Recuodecorpodetexto2Char"/>
    <w:rsid w:val="00A15D4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15D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uiPriority w:val="99"/>
    <w:semiHidden/>
    <w:unhideWhenUsed/>
    <w:rsid w:val="00A15D4A"/>
    <w:rPr>
      <w:color w:val="605E5C"/>
      <w:shd w:val="clear" w:color="auto" w:fill="E1DFDD"/>
    </w:rPr>
  </w:style>
  <w:style w:type="paragraph" w:customStyle="1" w:styleId="Standard">
    <w:name w:val="Standard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paragraph" w:customStyle="1" w:styleId="Ttulo20">
    <w:name w:val="Título2"/>
    <w:basedOn w:val="Normal"/>
    <w:rsid w:val="00A15D4A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8C2FCF"/>
  </w:style>
  <w:style w:type="character" w:customStyle="1" w:styleId="Ttulo1Char">
    <w:name w:val="Título 1 Char"/>
    <w:basedOn w:val="Fontepargpadro"/>
    <w:link w:val="Ttulo1"/>
    <w:uiPriority w:val="9"/>
    <w:rsid w:val="000C4A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F2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F299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27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27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rsid w:val="0006277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character" w:styleId="Forte">
    <w:name w:val="Strong"/>
    <w:basedOn w:val="Fontepargpadro"/>
    <w:uiPriority w:val="22"/>
    <w:qFormat/>
    <w:rsid w:val="009B332D"/>
    <w:rPr>
      <w:b/>
      <w:bCs/>
    </w:rPr>
  </w:style>
  <w:style w:type="character" w:customStyle="1" w:styleId="Fontepargpadro1">
    <w:name w:val="Fonte parág. padrão1"/>
    <w:rsid w:val="00CC5A16"/>
  </w:style>
  <w:style w:type="paragraph" w:customStyle="1" w:styleId="Contedodatabela">
    <w:name w:val="Conteúdo da tabela"/>
    <w:basedOn w:val="Normal"/>
    <w:rsid w:val="00736BA3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lang w:eastAsia="zh-CN" w:bidi="hi-IN"/>
    </w:rPr>
  </w:style>
  <w:style w:type="character" w:styleId="Nmerodepgina">
    <w:name w:val="page number"/>
    <w:basedOn w:val="Fontepargpadro"/>
    <w:uiPriority w:val="99"/>
    <w:unhideWhenUsed/>
    <w:rsid w:val="00DF16EE"/>
  </w:style>
  <w:style w:type="paragraph" w:customStyle="1" w:styleId="Padro">
    <w:name w:val="Padrão"/>
    <w:qFormat/>
    <w:rsid w:val="00944C76"/>
    <w:pPr>
      <w:tabs>
        <w:tab w:val="left" w:pos="708"/>
      </w:tabs>
      <w:suppressAutoHyphens/>
      <w:spacing w:after="200" w:line="276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">
    <w:name w:val="List Paragraph*"/>
    <w:basedOn w:val="Normal"/>
    <w:rsid w:val="00944C76"/>
    <w:pPr>
      <w:suppressAutoHyphens/>
      <w:spacing w:after="200" w:line="276" w:lineRule="auto"/>
      <w:ind w:left="720"/>
    </w:pPr>
    <w:rPr>
      <w:rFonts w:ascii="Calibri" w:eastAsia="Droid Sans Fallback" w:hAnsi="Calibri" w:cs="Calibri"/>
      <w:kern w:val="1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7D65E7"/>
    <w:pPr>
      <w:widowControl w:val="0"/>
      <w:suppressLineNumbers/>
    </w:pPr>
    <w:rPr>
      <w:rFonts w:ascii="Times New Roman" w:hAnsi="Times New Roman" w:cs="Mangal"/>
    </w:rPr>
  </w:style>
  <w:style w:type="paragraph" w:customStyle="1" w:styleId="Corpodetexto21">
    <w:name w:val="Corpo de texto 21"/>
    <w:basedOn w:val="Normal"/>
    <w:rsid w:val="00932676"/>
    <w:pPr>
      <w:suppressAutoHyphens/>
      <w:spacing w:after="120" w:line="480" w:lineRule="auto"/>
    </w:pPr>
    <w:rPr>
      <w:lang w:eastAsia="zh-CN"/>
    </w:rPr>
  </w:style>
  <w:style w:type="paragraph" w:styleId="Ttulo">
    <w:name w:val="Title"/>
    <w:basedOn w:val="Normal"/>
    <w:next w:val="Subttulo"/>
    <w:link w:val="TtuloChar"/>
    <w:qFormat/>
    <w:rsid w:val="00932676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Char">
    <w:name w:val="Título Char"/>
    <w:basedOn w:val="Fontepargpadro"/>
    <w:link w:val="Ttulo"/>
    <w:rsid w:val="00932676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26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932676"/>
    <w:rPr>
      <w:rFonts w:eastAsiaTheme="minorEastAsia"/>
      <w:color w:val="5A5A5A" w:themeColor="text1" w:themeTint="A5"/>
      <w:spacing w:val="15"/>
      <w:lang w:eastAsia="pt-BR"/>
    </w:rPr>
  </w:style>
  <w:style w:type="paragraph" w:customStyle="1" w:styleId="Corpodetexto31">
    <w:name w:val="Corpo de texto 31"/>
    <w:basedOn w:val="Normal"/>
    <w:rsid w:val="00A949A0"/>
    <w:pPr>
      <w:suppressAutoHyphens/>
      <w:spacing w:after="120"/>
    </w:pPr>
    <w:rPr>
      <w:sz w:val="16"/>
      <w:szCs w:val="16"/>
      <w:lang w:eastAsia="zh-CN"/>
    </w:rPr>
  </w:style>
  <w:style w:type="paragraph" w:customStyle="1" w:styleId="TableParagraph">
    <w:name w:val="Table Paragraph"/>
    <w:basedOn w:val="Normal"/>
    <w:uiPriority w:val="1"/>
    <w:qFormat/>
    <w:rsid w:val="00AC2CBF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AD31A-CC88-4F8E-9738-41CA3597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</dc:creator>
  <cp:keywords/>
  <dc:description/>
  <cp:lastModifiedBy>Bruna</cp:lastModifiedBy>
  <cp:revision>56</cp:revision>
  <cp:lastPrinted>2024-04-04T12:10:00Z</cp:lastPrinted>
  <dcterms:created xsi:type="dcterms:W3CDTF">2024-04-02T14:43:00Z</dcterms:created>
  <dcterms:modified xsi:type="dcterms:W3CDTF">2024-09-02T18:54:00Z</dcterms:modified>
</cp:coreProperties>
</file>